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181" w:line="240" w:lineRule="auto"/>
        <w:ind w:left="682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CRONOGRAMA DO EDITAL Nº 002/2023 </w:t>
      </w:r>
    </w:p>
    <w:p w:rsidR="00000000" w:rsidDel="00000000" w:rsidP="00000000" w:rsidRDefault="00000000" w:rsidRPr="00000000" w14:paraId="00000004">
      <w:pPr>
        <w:spacing w:after="2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5" w:tblpY="0"/>
        <w:tblW w:w="9356.0" w:type="dxa"/>
        <w:jc w:val="left"/>
        <w:tblInd w:w="-2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4"/>
        <w:gridCol w:w="3962"/>
        <w:tblGridChange w:id="0">
          <w:tblGrid>
            <w:gridCol w:w="5394"/>
            <w:gridCol w:w="3962"/>
          </w:tblGrid>
        </w:tblGridChange>
      </w:tblGrid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ETAPA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PERÍODO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de inscrições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29/11/2023 até 05/12/2023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Divulgação do Resultado dos Classificados na fase de seleção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06/12/2023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Interposição de Recursos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07/12/2023 até 11/12/2023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Divulgação do Resultado Final da fase de seleção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12/12/2023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Habilitação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13/12/2023 até 15/12/2023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Divulgação do Resultado da fase de habilitação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18/12/2023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Interposição de Recursos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19/12/2023 até 21/12/2023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Resultado final após a interposição dos recursos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22/12/2023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de pagamento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22/12/2023 até 30/12/2023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20" w:line="259" w:lineRule="auto"/>
        <w:ind w:left="1242" w:right="1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160" w:line="259" w:lineRule="auto"/>
      <w:ind w:left="0" w:right="-145.8661417322827" w:firstLine="0"/>
      <w:jc w:val="center"/>
      <w:rPr>
        <w:rFonts w:ascii="Calibri" w:cs="Calibri" w:eastAsia="Calibri" w:hAnsi="Calibri"/>
      </w:rPr>
    </w:pPr>
    <w:bookmarkStart w:colFirst="0" w:colLast="0" w:name="_heading=h.3znysh7" w:id="0"/>
    <w:bookmarkEnd w:id="0"/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79808" cy="572504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2161" l="0" r="0" t="31600"/>
                  <a:stretch>
                    <a:fillRect/>
                  </a:stretch>
                </pic:blipFill>
                <pic:spPr>
                  <a:xfrm>
                    <a:off x="0" y="0"/>
                    <a:ext cx="1579808" cy="5725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735633" cy="61815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0" r="0" t="39634"/>
                  <a:stretch>
                    <a:fillRect/>
                  </a:stretch>
                </pic:blipFill>
                <pic:spPr>
                  <a:xfrm>
                    <a:off x="0" y="0"/>
                    <a:ext cx="3735633" cy="618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line="240" w:lineRule="auto"/>
      <w:ind w:right="-607.7952755905511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76" w:lineRule="auto"/>
      <w:ind w:left="-425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FOHc2lMyD6diDmPR/Kd1GUzMA==">CgMxLjAyCWguM3pueXNoNzgAciExUzB6MUJKdm1icTNyMlg1dGF6Vkp4Ui10OHFvRnh4Qm8=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