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B1" w:rsidRPr="002609F2" w:rsidRDefault="00102C45" w:rsidP="002609F2">
      <w:pPr>
        <w:pStyle w:val="NormalWeb"/>
        <w:spacing w:before="0" w:beforeAutospacing="0" w:after="150" w:afterAutospacing="0"/>
        <w:rPr>
          <w:rFonts w:asciiTheme="minorHAnsi" w:hAnsiTheme="minorHAnsi"/>
          <w:b/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Projeto de Lei</w:t>
      </w:r>
      <w:r w:rsidR="00F83CF9" w:rsidRPr="002609F2">
        <w:rPr>
          <w:rFonts w:asciiTheme="minorHAnsi" w:hAnsiTheme="minorHAnsi"/>
          <w:b/>
          <w:shd w:val="clear" w:color="auto" w:fill="FFFFFF"/>
        </w:rPr>
        <w:t xml:space="preserve"> nº </w:t>
      </w:r>
      <w:r>
        <w:rPr>
          <w:rFonts w:asciiTheme="minorHAnsi" w:hAnsiTheme="minorHAnsi"/>
          <w:b/>
          <w:shd w:val="clear" w:color="auto" w:fill="FFFFFF"/>
        </w:rPr>
        <w:t>0</w:t>
      </w:r>
      <w:r w:rsidR="004F585B">
        <w:rPr>
          <w:rFonts w:asciiTheme="minorHAnsi" w:hAnsiTheme="minorHAnsi"/>
          <w:b/>
          <w:shd w:val="clear" w:color="auto" w:fill="FFFFFF"/>
        </w:rPr>
        <w:t>09</w:t>
      </w:r>
      <w:r w:rsidR="00F83CF9" w:rsidRPr="002609F2">
        <w:rPr>
          <w:rFonts w:asciiTheme="minorHAnsi" w:hAnsiTheme="minorHAnsi"/>
          <w:b/>
          <w:shd w:val="clear" w:color="auto" w:fill="FFFFFF"/>
        </w:rPr>
        <w:t>/2014</w:t>
      </w:r>
    </w:p>
    <w:p w:rsidR="007843B1" w:rsidRDefault="007843B1" w:rsidP="00F83CF9">
      <w:pPr>
        <w:spacing w:before="30" w:after="3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 </w:t>
      </w:r>
    </w:p>
    <w:p w:rsidR="00F83CF9" w:rsidRPr="00102C94" w:rsidRDefault="00F83CF9" w:rsidP="00F83CF9">
      <w:pPr>
        <w:spacing w:before="30" w:after="30" w:line="240" w:lineRule="auto"/>
        <w:ind w:left="2835"/>
        <w:jc w:val="both"/>
        <w:rPr>
          <w:rFonts w:eastAsia="Times New Roman" w:cs="Arial"/>
          <w:b/>
          <w:bCs/>
          <w:color w:val="006699"/>
          <w:sz w:val="24"/>
          <w:szCs w:val="24"/>
          <w:lang w:eastAsia="pt-BR"/>
        </w:rPr>
      </w:pPr>
    </w:p>
    <w:p w:rsidR="00F83CF9" w:rsidRPr="00102C94" w:rsidRDefault="00F83CF9" w:rsidP="00F83CF9">
      <w:pPr>
        <w:spacing w:before="30" w:after="30" w:line="240" w:lineRule="auto"/>
        <w:ind w:left="2835"/>
        <w:jc w:val="both"/>
        <w:rPr>
          <w:rFonts w:eastAsia="Times New Roman" w:cs="Arial"/>
          <w:b/>
          <w:bCs/>
          <w:color w:val="006699"/>
          <w:sz w:val="24"/>
          <w:szCs w:val="24"/>
          <w:lang w:eastAsia="pt-BR"/>
        </w:rPr>
      </w:pPr>
    </w:p>
    <w:p w:rsidR="00F83CF9" w:rsidRPr="00E251F4" w:rsidRDefault="00F83CF9" w:rsidP="00F83CF9">
      <w:pPr>
        <w:spacing w:before="30" w:after="30" w:line="240" w:lineRule="auto"/>
        <w:ind w:left="2835"/>
        <w:jc w:val="both"/>
        <w:rPr>
          <w:rFonts w:eastAsia="Times New Roman" w:cs="Arial"/>
          <w:bCs/>
          <w:i/>
          <w:sz w:val="24"/>
          <w:szCs w:val="24"/>
          <w:shd w:val="clear" w:color="auto" w:fill="FFFFFF"/>
          <w:lang w:eastAsia="pt-BR"/>
        </w:rPr>
      </w:pPr>
      <w:r w:rsidRPr="00E251F4">
        <w:rPr>
          <w:rFonts w:eastAsia="Times New Roman" w:cs="Arial"/>
          <w:bCs/>
          <w:i/>
          <w:sz w:val="24"/>
          <w:szCs w:val="24"/>
          <w:lang w:eastAsia="pt-BR"/>
        </w:rPr>
        <w:t>Cria a Gratificação de Incentivo ao Desempenho (GID)</w:t>
      </w:r>
      <w:r w:rsidR="005471B7" w:rsidRPr="00E251F4">
        <w:rPr>
          <w:rFonts w:eastAsia="Times New Roman" w:cs="Arial"/>
          <w:bCs/>
          <w:i/>
          <w:sz w:val="24"/>
          <w:szCs w:val="24"/>
          <w:lang w:eastAsia="pt-BR"/>
        </w:rPr>
        <w:t>,</w:t>
      </w:r>
      <w:r w:rsidRPr="00E251F4">
        <w:rPr>
          <w:rFonts w:eastAsia="Times New Roman" w:cs="Arial"/>
          <w:bCs/>
          <w:i/>
          <w:sz w:val="24"/>
          <w:szCs w:val="24"/>
          <w:lang w:eastAsia="pt-BR"/>
        </w:rPr>
        <w:t xml:space="preserve"> para</w:t>
      </w:r>
      <w:r w:rsidR="004F34D9" w:rsidRPr="00E251F4">
        <w:rPr>
          <w:rFonts w:eastAsia="Times New Roman" w:cs="Arial"/>
          <w:bCs/>
          <w:i/>
          <w:sz w:val="24"/>
          <w:szCs w:val="24"/>
          <w:lang w:eastAsia="pt-BR"/>
        </w:rPr>
        <w:t xml:space="preserve"> os servidores que estejam em efetivo exercício na Farmácia Básica </w:t>
      </w:r>
      <w:r w:rsidR="00E251F4">
        <w:rPr>
          <w:rFonts w:eastAsia="Times New Roman" w:cs="Arial"/>
          <w:bCs/>
          <w:i/>
          <w:sz w:val="24"/>
          <w:szCs w:val="24"/>
          <w:lang w:eastAsia="pt-BR"/>
        </w:rPr>
        <w:t>da</w:t>
      </w:r>
      <w:r w:rsidR="004F34D9" w:rsidRPr="00E251F4">
        <w:rPr>
          <w:rFonts w:eastAsia="Times New Roman" w:cs="Arial"/>
          <w:bCs/>
          <w:i/>
          <w:sz w:val="24"/>
          <w:szCs w:val="24"/>
          <w:lang w:eastAsia="pt-BR"/>
        </w:rPr>
        <w:t xml:space="preserve"> Secretaria de Saúde </w:t>
      </w:r>
      <w:r w:rsidR="00A342D6" w:rsidRPr="00E251F4">
        <w:rPr>
          <w:rFonts w:eastAsia="Times New Roman" w:cs="Arial"/>
          <w:bCs/>
          <w:i/>
          <w:sz w:val="24"/>
          <w:szCs w:val="24"/>
          <w:lang w:eastAsia="pt-BR"/>
        </w:rPr>
        <w:t>d</w:t>
      </w:r>
      <w:r w:rsidR="001D214F" w:rsidRPr="00E251F4">
        <w:rPr>
          <w:rFonts w:eastAsia="Times New Roman" w:cs="Arial"/>
          <w:bCs/>
          <w:i/>
          <w:sz w:val="24"/>
          <w:szCs w:val="24"/>
          <w:lang w:eastAsia="pt-BR"/>
        </w:rPr>
        <w:t xml:space="preserve">o Município de </w:t>
      </w:r>
      <w:r w:rsidR="004F34D9" w:rsidRPr="00E251F4">
        <w:rPr>
          <w:rFonts w:eastAsia="Times New Roman" w:cs="Arial"/>
          <w:bCs/>
          <w:i/>
          <w:sz w:val="24"/>
          <w:szCs w:val="24"/>
          <w:lang w:eastAsia="pt-BR"/>
        </w:rPr>
        <w:t>Jaçanã/RN</w:t>
      </w:r>
      <w:r w:rsidRPr="00E251F4">
        <w:rPr>
          <w:rFonts w:eastAsia="Times New Roman" w:cs="Arial"/>
          <w:bCs/>
          <w:i/>
          <w:sz w:val="24"/>
          <w:szCs w:val="24"/>
          <w:lang w:eastAsia="pt-BR"/>
        </w:rPr>
        <w:t xml:space="preserve"> e dá outras providências.</w:t>
      </w:r>
    </w:p>
    <w:p w:rsidR="00F83CF9" w:rsidRPr="00102C94" w:rsidRDefault="00F83CF9" w:rsidP="00F83CF9">
      <w:pPr>
        <w:spacing w:before="30" w:after="3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EC7119" w:rsidRDefault="00EC7119" w:rsidP="00604EAD">
      <w:pPr>
        <w:spacing w:after="120" w:line="240" w:lineRule="auto"/>
        <w:ind w:firstLine="567"/>
        <w:jc w:val="both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EC7119" w:rsidRDefault="00EC7119" w:rsidP="00604EAD">
      <w:pPr>
        <w:spacing w:after="120" w:line="240" w:lineRule="auto"/>
        <w:ind w:firstLine="567"/>
        <w:jc w:val="both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C500C0">
        <w:rPr>
          <w:rFonts w:cstheme="minorHAnsi"/>
          <w:sz w:val="24"/>
          <w:szCs w:val="24"/>
        </w:rPr>
        <w:t xml:space="preserve">O Prefeito </w:t>
      </w:r>
      <w:r w:rsidRPr="00C500C0">
        <w:rPr>
          <w:rFonts w:cstheme="minorHAnsi"/>
          <w:color w:val="000000"/>
          <w:sz w:val="24"/>
          <w:szCs w:val="24"/>
        </w:rPr>
        <w:t>de Jaçanã</w:t>
      </w:r>
      <w:r w:rsidRPr="00C500C0">
        <w:rPr>
          <w:rFonts w:cstheme="minorHAnsi"/>
          <w:bCs/>
          <w:color w:val="000000"/>
          <w:sz w:val="24"/>
          <w:szCs w:val="24"/>
        </w:rPr>
        <w:t>,</w:t>
      </w:r>
      <w:r w:rsidRPr="00C500C0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C500C0">
        <w:rPr>
          <w:rFonts w:cstheme="minorHAnsi"/>
          <w:color w:val="000000"/>
          <w:sz w:val="24"/>
          <w:szCs w:val="24"/>
        </w:rPr>
        <w:t>Estado do Rio Grande do Norte</w:t>
      </w:r>
      <w:r>
        <w:rPr>
          <w:rFonts w:cstheme="minorHAnsi"/>
          <w:color w:val="000000"/>
          <w:sz w:val="24"/>
          <w:szCs w:val="24"/>
        </w:rPr>
        <w:t>,</w:t>
      </w:r>
      <w:r w:rsidRPr="00C500C0">
        <w:rPr>
          <w:rFonts w:cstheme="minorHAnsi"/>
          <w:sz w:val="24"/>
          <w:szCs w:val="24"/>
        </w:rPr>
        <w:t xml:space="preserve"> </w:t>
      </w:r>
      <w:r w:rsidRPr="00C500C0">
        <w:rPr>
          <w:rFonts w:cstheme="minorHAnsi"/>
          <w:color w:val="000000"/>
          <w:sz w:val="24"/>
          <w:szCs w:val="24"/>
        </w:rPr>
        <w:t>no uso das atribuições que lhe confere o art. 72, I, da Lei Orgânica do Município,</w:t>
      </w:r>
      <w:r w:rsidRPr="00C500C0">
        <w:rPr>
          <w:rFonts w:cstheme="minorHAnsi"/>
          <w:sz w:val="24"/>
          <w:szCs w:val="24"/>
        </w:rPr>
        <w:t xml:space="preserve"> faz saber que a Câmara Municipal de Vereadores de Jaçanã/RN aprovou e </w:t>
      </w:r>
      <w:r>
        <w:rPr>
          <w:rFonts w:cstheme="minorHAnsi"/>
          <w:sz w:val="24"/>
          <w:szCs w:val="24"/>
        </w:rPr>
        <w:t>ele</w:t>
      </w:r>
      <w:r w:rsidRPr="00C500C0">
        <w:rPr>
          <w:rFonts w:cstheme="minorHAnsi"/>
          <w:sz w:val="24"/>
          <w:szCs w:val="24"/>
        </w:rPr>
        <w:t xml:space="preserve"> sancion</w:t>
      </w:r>
      <w:r>
        <w:rPr>
          <w:rFonts w:cstheme="minorHAnsi"/>
          <w:sz w:val="24"/>
          <w:szCs w:val="24"/>
        </w:rPr>
        <w:t>a</w:t>
      </w:r>
      <w:r w:rsidRPr="00C500C0">
        <w:rPr>
          <w:rFonts w:cstheme="minorHAnsi"/>
          <w:sz w:val="24"/>
          <w:szCs w:val="24"/>
        </w:rPr>
        <w:t xml:space="preserve"> e promulg</w:t>
      </w:r>
      <w:r>
        <w:rPr>
          <w:rFonts w:cstheme="minorHAnsi"/>
          <w:sz w:val="24"/>
          <w:szCs w:val="24"/>
        </w:rPr>
        <w:t>a</w:t>
      </w:r>
      <w:r w:rsidRPr="00C500C0">
        <w:rPr>
          <w:rFonts w:cstheme="minorHAnsi"/>
          <w:sz w:val="24"/>
          <w:szCs w:val="24"/>
        </w:rPr>
        <w:t xml:space="preserve"> a seguinte Lei:</w:t>
      </w:r>
    </w:p>
    <w:p w:rsidR="00A342D6" w:rsidRPr="00102C94" w:rsidRDefault="007843B1" w:rsidP="00604EAD">
      <w:pPr>
        <w:spacing w:after="12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1º</w:t>
      </w:r>
      <w:r w:rsidRPr="00102C94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> 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Fica criada a Gratificação de Incentivo ao Desempenho (GID), devida aos servidores que estejam em efetivo exercício na </w:t>
      </w:r>
      <w:r w:rsidR="00F83CF9"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Farmácia Básica </w:t>
      </w:r>
      <w:r w:rsidR="00E251F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d</w:t>
      </w:r>
      <w:r w:rsidR="00F83CF9"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a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Secretaria de</w:t>
      </w:r>
      <w:r w:rsidR="00F83CF9"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Saúde d</w:t>
      </w:r>
      <w:r w:rsidR="001D214F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o Município de</w:t>
      </w:r>
      <w:r w:rsidR="00986CBB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Jaçanã/RN, </w:t>
      </w:r>
      <w:r w:rsidR="0031735F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utilizando </w:t>
      </w:r>
      <w:r w:rsidR="00986CBB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os recursos de c</w:t>
      </w:r>
      <w:r w:rsidR="0031735F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usteio provenientes do </w:t>
      </w:r>
      <w:r w:rsidR="00986CBB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QUALIFAR-SUS. </w:t>
      </w:r>
    </w:p>
    <w:p w:rsidR="002536E0" w:rsidRPr="00292DB7" w:rsidRDefault="007843B1" w:rsidP="002536E0">
      <w:pPr>
        <w:spacing w:after="120" w:line="240" w:lineRule="auto"/>
        <w:ind w:firstLine="567"/>
        <w:jc w:val="both"/>
        <w:rPr>
          <w:rFonts w:eastAsia="Times New Roman" w:cs="Arial"/>
          <w:sz w:val="24"/>
          <w:szCs w:val="24"/>
          <w:shd w:val="clear" w:color="auto" w:fill="FFFFFF"/>
          <w:lang w:eastAsia="pt-BR"/>
        </w:rPr>
      </w:pPr>
      <w:r w:rsidRPr="00292DB7">
        <w:rPr>
          <w:rFonts w:eastAsia="Times New Roman" w:cs="Arial"/>
          <w:b/>
          <w:bCs/>
          <w:sz w:val="24"/>
          <w:szCs w:val="24"/>
          <w:shd w:val="clear" w:color="auto" w:fill="FFFFFF"/>
          <w:lang w:eastAsia="pt-BR"/>
        </w:rPr>
        <w:t>Art. 2º</w:t>
      </w:r>
      <w:r w:rsidRPr="00292DB7">
        <w:rPr>
          <w:rFonts w:eastAsia="Times New Roman" w:cs="Arial"/>
          <w:b/>
          <w:bCs/>
          <w:sz w:val="24"/>
          <w:szCs w:val="24"/>
          <w:lang w:eastAsia="pt-BR"/>
        </w:rPr>
        <w:t> </w:t>
      </w:r>
      <w:r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O valor da GID será apurado com base nos percentuais </w:t>
      </w:r>
      <w:r w:rsidR="004F34D9"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de </w:t>
      </w:r>
      <w:r w:rsidR="00F9679A"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>avaliação</w:t>
      </w:r>
      <w:r w:rsidR="004F34D9"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d</w:t>
      </w:r>
      <w:r w:rsidR="00F9679A"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os indicadores </w:t>
      </w:r>
      <w:r w:rsidR="004F34D9"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>de gestão</w:t>
      </w:r>
      <w:r w:rsidR="00052E09"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, </w:t>
      </w:r>
      <w:r w:rsidR="00292DB7"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>os quais</w:t>
      </w:r>
      <w:r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</w:t>
      </w:r>
      <w:r w:rsidR="002536E0"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>estão</w:t>
      </w:r>
      <w:r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definidos </w:t>
      </w:r>
      <w:r w:rsidR="002536E0"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>no A</w:t>
      </w:r>
      <w:r w:rsidR="003A1150"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>nexo</w:t>
      </w:r>
      <w:r w:rsidR="002536E0"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Único,</w:t>
      </w:r>
      <w:r w:rsidR="003A1150"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parte integrante da presente Lei</w:t>
      </w:r>
      <w:r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>.</w:t>
      </w:r>
      <w:r w:rsidR="002536E0"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</w:t>
      </w:r>
    </w:p>
    <w:p w:rsidR="002536E0" w:rsidRPr="00102C94" w:rsidRDefault="002536E0" w:rsidP="002536E0">
      <w:pPr>
        <w:spacing w:after="120" w:line="240" w:lineRule="auto"/>
        <w:ind w:firstLine="567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48537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§1º -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Os itens serão avaliados </w:t>
      </w:r>
      <w:r w:rsidR="005B40D5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proporcionalmente ao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atendimento ao indicador, os</w:t>
      </w:r>
      <w:r w:rsidR="00F9679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quais variarão entre </w:t>
      </w:r>
      <w:r w:rsidR="00E0290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25</w:t>
      </w:r>
      <w:r w:rsidR="00F9679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(</w:t>
      </w:r>
      <w:r w:rsidR="00E0290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vinte e cinco</w:t>
      </w:r>
      <w:r w:rsidR="00F9679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)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e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100</w:t>
      </w:r>
      <w:r w:rsidR="00F9679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(cem) pontos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;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:rsidR="002536E0" w:rsidRPr="00102C94" w:rsidRDefault="002536E0" w:rsidP="002536E0">
      <w:pPr>
        <w:spacing w:after="120" w:line="240" w:lineRule="auto"/>
        <w:ind w:firstLine="567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48537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§2º -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A </w:t>
      </w:r>
      <w:r w:rsidR="00212B03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média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d</w:t>
      </w:r>
      <w:r w:rsidR="00F9679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as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p</w:t>
      </w:r>
      <w:r w:rsidR="00F9679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ontuações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de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avaliações dos indicadores igual ou superior a </w:t>
      </w:r>
      <w:r w:rsidR="00E0290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450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(</w:t>
      </w:r>
      <w:r w:rsidR="00E0290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quatrocentos e cinquenta</w:t>
      </w:r>
      <w:r w:rsidR="00F9679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) pontos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garante o pagamento integral da GID.</w:t>
      </w:r>
    </w:p>
    <w:p w:rsidR="002536E0" w:rsidRPr="00212B03" w:rsidRDefault="007843B1" w:rsidP="00212B03">
      <w:pPr>
        <w:spacing w:after="120" w:line="240" w:lineRule="auto"/>
        <w:ind w:firstLine="567"/>
        <w:jc w:val="both"/>
        <w:rPr>
          <w:rFonts w:eastAsia="Times New Roman" w:cs="Arial"/>
          <w:bCs/>
          <w:color w:val="000000"/>
          <w:sz w:val="24"/>
          <w:szCs w:val="24"/>
          <w:lang w:eastAsia="pt-BR"/>
        </w:rPr>
      </w:pPr>
      <w:r w:rsidRPr="00102C9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3º</w:t>
      </w:r>
      <w:r w:rsidRPr="00102C94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> </w:t>
      </w:r>
      <w:r w:rsidR="00212B03" w:rsidRPr="00212B03">
        <w:rPr>
          <w:rFonts w:eastAsia="Times New Roman" w:cs="Arial"/>
          <w:bCs/>
          <w:color w:val="000000"/>
          <w:sz w:val="24"/>
          <w:szCs w:val="24"/>
          <w:lang w:eastAsia="pt-BR"/>
        </w:rPr>
        <w:t>Compete ao Conselho Municipal de Saúde</w:t>
      </w:r>
      <w:r w:rsidR="00212B03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BD449F">
        <w:rPr>
          <w:rFonts w:eastAsia="Times New Roman" w:cs="Arial"/>
          <w:bCs/>
          <w:color w:val="000000"/>
          <w:sz w:val="24"/>
          <w:szCs w:val="24"/>
          <w:lang w:eastAsia="pt-BR"/>
        </w:rPr>
        <w:t>(CMS)</w:t>
      </w:r>
      <w:r w:rsidR="00212B03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  <w:r w:rsidR="00212B03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avalia</w:t>
      </w:r>
      <w:r w:rsidR="001D214F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r </w:t>
      </w:r>
      <w:r w:rsidR="00212B03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e aferir a pontuação referente ao </w:t>
      </w:r>
      <w:r w:rsidR="002536E0"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desempenho da Assistência Farmacêutica Básica, </w:t>
      </w:r>
      <w:r w:rsidR="001D214F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a cada quadrimestre, </w:t>
      </w:r>
      <w:r w:rsidR="002536E0"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conforme estabelecido no art. 2º</w:t>
      </w:r>
      <w:r w:rsidR="00292DB7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e §§</w:t>
      </w:r>
      <w:r w:rsidR="001D214F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292DB7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1º e 2º</w:t>
      </w:r>
      <w:r w:rsidR="002536E0"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desta Lei</w:t>
      </w:r>
      <w:r w:rsidR="0048537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.</w:t>
      </w:r>
      <w:r w:rsidR="001D214F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:rsidR="00212B03" w:rsidRDefault="0048537C" w:rsidP="00604EAD">
      <w:pPr>
        <w:spacing w:after="120" w:line="240" w:lineRule="auto"/>
        <w:ind w:firstLine="567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48537C"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pt-BR"/>
        </w:rPr>
        <w:t>Art. 4º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2536E0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O</w:t>
      </w:r>
      <w:r w:rsidR="007843B1"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s indicadores </w:t>
      </w:r>
      <w:r w:rsidR="00BD449F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dispostos no Anexo Único poderão ser alterados, acrescidos ou suprimi</w:t>
      </w:r>
      <w:r w:rsidR="00212B03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dos</w:t>
      </w:r>
      <w:r w:rsidR="001D214F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,</w:t>
      </w:r>
      <w:r w:rsidR="00212B03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mediante deliberação do CMS.</w:t>
      </w:r>
    </w:p>
    <w:p w:rsidR="00052E09" w:rsidRPr="00102C94" w:rsidRDefault="001D214F" w:rsidP="00604EAD">
      <w:pPr>
        <w:spacing w:after="120" w:line="240" w:lineRule="auto"/>
        <w:ind w:firstLine="567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 w:rsidR="0048537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5</w:t>
      </w:r>
      <w:r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º</w:t>
      </w:r>
      <w:r w:rsidR="007843B1" w:rsidRPr="00102C94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> </w:t>
      </w:r>
      <w:r w:rsidR="007843B1"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O pagamento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da GID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7843B1"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será realizado mensalmente, </w:t>
      </w:r>
      <w:r w:rsidR="003A1150"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utilizando como parâmetro o resultado da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última </w:t>
      </w:r>
      <w:r w:rsidR="003A1150"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avaliação</w:t>
      </w:r>
      <w:r w:rsidR="009B1B8D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,</w:t>
      </w:r>
      <w:r w:rsidR="0048537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na forma do art. 2º e do art. 3º desta Lei. </w:t>
      </w:r>
    </w:p>
    <w:p w:rsidR="007843B1" w:rsidRPr="00F9679A" w:rsidRDefault="007843B1" w:rsidP="00604EAD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  <w:shd w:val="clear" w:color="auto" w:fill="FFFFFF"/>
          <w:lang w:eastAsia="pt-BR"/>
        </w:rPr>
      </w:pPr>
      <w:r w:rsidRPr="00F9679A">
        <w:rPr>
          <w:rFonts w:eastAsia="Times New Roman" w:cs="Arial"/>
          <w:b/>
          <w:bCs/>
          <w:sz w:val="24"/>
          <w:szCs w:val="24"/>
          <w:shd w:val="clear" w:color="auto" w:fill="FFFFFF"/>
          <w:lang w:eastAsia="pt-BR"/>
        </w:rPr>
        <w:t xml:space="preserve">Art. </w:t>
      </w:r>
      <w:r w:rsidR="0048537C">
        <w:rPr>
          <w:rFonts w:eastAsia="Times New Roman" w:cs="Arial"/>
          <w:b/>
          <w:bCs/>
          <w:sz w:val="24"/>
          <w:szCs w:val="24"/>
          <w:shd w:val="clear" w:color="auto" w:fill="FFFFFF"/>
          <w:lang w:eastAsia="pt-BR"/>
        </w:rPr>
        <w:t>6</w:t>
      </w:r>
      <w:r w:rsidRPr="00F9679A">
        <w:rPr>
          <w:rFonts w:eastAsia="Times New Roman" w:cs="Arial"/>
          <w:b/>
          <w:bCs/>
          <w:sz w:val="24"/>
          <w:szCs w:val="24"/>
          <w:shd w:val="clear" w:color="auto" w:fill="FFFFFF"/>
          <w:lang w:eastAsia="pt-BR"/>
        </w:rPr>
        <w:t>º</w:t>
      </w:r>
      <w:r w:rsidRPr="00F9679A">
        <w:rPr>
          <w:rFonts w:eastAsia="Times New Roman" w:cs="Arial"/>
          <w:b/>
          <w:bCs/>
          <w:sz w:val="24"/>
          <w:szCs w:val="24"/>
          <w:lang w:eastAsia="pt-BR"/>
        </w:rPr>
        <w:t> </w:t>
      </w:r>
      <w:r w:rsidRPr="00F9679A">
        <w:rPr>
          <w:rFonts w:eastAsia="Times New Roman" w:cs="Arial"/>
          <w:sz w:val="24"/>
          <w:szCs w:val="24"/>
          <w:shd w:val="clear" w:color="auto" w:fill="FFFFFF"/>
          <w:lang w:eastAsia="pt-BR"/>
        </w:rPr>
        <w:t>O valor da GID será calculado de acordo com o cargo</w:t>
      </w:r>
      <w:r w:rsidR="004E6241">
        <w:rPr>
          <w:rFonts w:eastAsia="Times New Roman" w:cs="Arial"/>
          <w:sz w:val="24"/>
          <w:szCs w:val="24"/>
          <w:shd w:val="clear" w:color="auto" w:fill="FFFFFF"/>
          <w:lang w:eastAsia="pt-BR"/>
        </w:rPr>
        <w:t>/função</w:t>
      </w:r>
      <w:r w:rsidRPr="00F9679A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ocupado pelo servidor </w:t>
      </w:r>
      <w:r w:rsidR="00102C94" w:rsidRPr="00F9679A">
        <w:rPr>
          <w:rFonts w:eastAsia="Times New Roman" w:cs="Arial"/>
          <w:sz w:val="24"/>
          <w:szCs w:val="24"/>
          <w:shd w:val="clear" w:color="auto" w:fill="FFFFFF"/>
          <w:lang w:eastAsia="pt-BR"/>
        </w:rPr>
        <w:t>e</w:t>
      </w:r>
      <w:r w:rsidRPr="00F9679A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proporcionalmente </w:t>
      </w:r>
      <w:r w:rsidR="00F9679A" w:rsidRPr="00F9679A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à pontuação de avaliação dos indicadores </w:t>
      </w:r>
      <w:r w:rsidRPr="00F9679A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de que trata o art. 2º desta Lei, tendo como limite máximo mensal o valor equivalente aos seguintes </w:t>
      </w:r>
      <w:r w:rsidR="004E6241">
        <w:rPr>
          <w:rFonts w:eastAsia="Times New Roman" w:cs="Arial"/>
          <w:sz w:val="24"/>
          <w:szCs w:val="24"/>
          <w:shd w:val="clear" w:color="auto" w:fill="FFFFFF"/>
          <w:lang w:eastAsia="pt-BR"/>
        </w:rPr>
        <w:t>percentuais</w:t>
      </w:r>
      <w:r w:rsidRPr="00F9679A">
        <w:rPr>
          <w:rFonts w:eastAsia="Times New Roman" w:cs="Arial"/>
          <w:sz w:val="24"/>
          <w:szCs w:val="24"/>
          <w:shd w:val="clear" w:color="auto" w:fill="FFFFFF"/>
          <w:lang w:eastAsia="pt-BR"/>
        </w:rPr>
        <w:t>:</w:t>
      </w:r>
    </w:p>
    <w:p w:rsidR="007843B1" w:rsidRPr="00F9679A" w:rsidRDefault="00052E09" w:rsidP="00604EAD">
      <w:pPr>
        <w:spacing w:after="12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</w:pPr>
      <w:r w:rsidRPr="009F1379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I </w:t>
      </w:r>
      <w:r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– </w:t>
      </w:r>
      <w:r w:rsidR="003A1150"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Farmacêutico</w:t>
      </w:r>
      <w:r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:</w:t>
      </w:r>
      <w:r w:rsidR="003A1150"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 </w:t>
      </w:r>
      <w:r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até </w:t>
      </w:r>
      <w:r w:rsidR="004E6241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45</w:t>
      </w:r>
      <w:r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% </w:t>
      </w:r>
      <w:r w:rsidR="004E6241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(quarenta e cinco por cento) incidente sobre </w:t>
      </w:r>
      <w:r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o Vencimento-Base;</w:t>
      </w:r>
    </w:p>
    <w:p w:rsidR="00052E09" w:rsidRPr="00F9679A" w:rsidRDefault="00052E09" w:rsidP="00604EAD">
      <w:pPr>
        <w:spacing w:after="12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</w:pPr>
      <w:r w:rsidRPr="009F1379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II</w:t>
      </w:r>
      <w:r w:rsidRPr="004E6241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r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– Atendente d</w:t>
      </w:r>
      <w:r w:rsidR="005B40D5"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a F</w:t>
      </w:r>
      <w:r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armácia</w:t>
      </w:r>
      <w:r w:rsidR="005B40D5"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 Básica</w:t>
      </w:r>
      <w:r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: até 20%</w:t>
      </w:r>
      <w:r w:rsidR="004E6241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 (vinte por cento) incidente sobre o </w:t>
      </w:r>
      <w:r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Vencimento-Base;</w:t>
      </w:r>
    </w:p>
    <w:p w:rsidR="00A904A8" w:rsidRDefault="00052E09" w:rsidP="00604EAD">
      <w:pPr>
        <w:spacing w:after="12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</w:pPr>
      <w:r w:rsidRPr="009F1379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lastRenderedPageBreak/>
        <w:t>III</w:t>
      </w:r>
      <w:r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 - Agente Administrativo: até </w:t>
      </w:r>
      <w:r w:rsidR="008613F4"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4</w:t>
      </w:r>
      <w:r w:rsidR="00102C94"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0</w:t>
      </w:r>
      <w:r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% </w:t>
      </w:r>
      <w:r w:rsidR="004E6241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(quarenta por cento) incidente sobre o </w:t>
      </w:r>
      <w:r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Vencimento-Base.</w:t>
      </w:r>
    </w:p>
    <w:p w:rsidR="005471B7" w:rsidRPr="00F9679A" w:rsidRDefault="005471B7" w:rsidP="00604EAD">
      <w:pPr>
        <w:spacing w:after="12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</w:pPr>
      <w:r w:rsidRPr="009F1379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Parágrafo único</w:t>
      </w:r>
      <w:r w:rsidR="004E6241" w:rsidRPr="009F1379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.</w:t>
      </w:r>
      <w:r w:rsidR="004E6241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A primeira gratificação será concedida</w:t>
      </w:r>
      <w:r w:rsidR="004E6241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 </w:t>
      </w:r>
      <w:r w:rsidR="0048537C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aos servidores </w:t>
      </w:r>
      <w:r w:rsidR="00E251F4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previstos por e</w:t>
      </w:r>
      <w:r w:rsidR="0048537C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ste artigo </w:t>
      </w:r>
      <w:r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independentemente de avaliação pelo CMS na mesma data </w:t>
      </w:r>
      <w:r w:rsidR="00212B03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do</w:t>
      </w:r>
      <w:r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s </w:t>
      </w:r>
      <w:r w:rsidR="00E251F4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seus respectivos pagamentos</w:t>
      </w:r>
      <w:r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.</w:t>
      </w:r>
    </w:p>
    <w:p w:rsidR="007843B1" w:rsidRPr="00102C94" w:rsidRDefault="007843B1" w:rsidP="00604EAD">
      <w:pPr>
        <w:spacing w:after="120" w:line="240" w:lineRule="auto"/>
        <w:ind w:firstLine="567"/>
        <w:jc w:val="both"/>
        <w:rPr>
          <w:rFonts w:eastAsia="Times New Roman" w:cs="Times New Roman"/>
          <w:bCs/>
          <w:color w:val="0070C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 w:rsidR="00E251F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7</w:t>
      </w:r>
      <w:r w:rsidRPr="00102C9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º</w:t>
      </w:r>
      <w:r w:rsidRPr="00102C94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> 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A GID constitui-se de parcela autônoma, não servindo de base de cálculo para qualquer outra vantagem pecuniária.</w:t>
      </w:r>
    </w:p>
    <w:p w:rsidR="007843B1" w:rsidRPr="00292DB7" w:rsidRDefault="007843B1" w:rsidP="00604EAD">
      <w:pPr>
        <w:spacing w:after="120" w:line="240" w:lineRule="auto"/>
        <w:ind w:firstLine="567"/>
        <w:jc w:val="both"/>
        <w:rPr>
          <w:rFonts w:eastAsia="Times New Roman" w:cs="Arial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</w:t>
      </w:r>
      <w:r w:rsidR="00604EAD" w:rsidRPr="00102C9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E251F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8</w:t>
      </w:r>
      <w:r w:rsidR="00604EAD" w:rsidRPr="00102C9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º</w:t>
      </w:r>
      <w:r w:rsidR="00604EAD" w:rsidRPr="00102C94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As despesas decorrentes desta Lei correrão por conta de dotações</w:t>
      </w:r>
      <w:r w:rsidR="00292DB7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292DB7"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>consignadas no orçamento</w:t>
      </w:r>
      <w:r w:rsidR="00BD449F"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>, suplementadas se necessário.</w:t>
      </w:r>
    </w:p>
    <w:p w:rsidR="008613F4" w:rsidRPr="00102C94" w:rsidRDefault="008613F4" w:rsidP="00604EAD">
      <w:pPr>
        <w:spacing w:after="120" w:line="240" w:lineRule="auto"/>
        <w:ind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292DB7">
        <w:rPr>
          <w:rFonts w:eastAsia="Times New Roman" w:cs="Arial"/>
          <w:b/>
          <w:sz w:val="24"/>
          <w:szCs w:val="24"/>
          <w:shd w:val="clear" w:color="auto" w:fill="FFFFFF"/>
          <w:lang w:eastAsia="pt-BR"/>
        </w:rPr>
        <w:t>Art.</w:t>
      </w:r>
      <w:r w:rsidR="005471B7" w:rsidRPr="00292DB7">
        <w:rPr>
          <w:rFonts w:eastAsia="Times New Roman" w:cs="Arial"/>
          <w:b/>
          <w:sz w:val="24"/>
          <w:szCs w:val="24"/>
          <w:shd w:val="clear" w:color="auto" w:fill="FFFFFF"/>
          <w:lang w:eastAsia="pt-BR"/>
        </w:rPr>
        <w:t xml:space="preserve"> </w:t>
      </w:r>
      <w:r w:rsidR="00E251F4">
        <w:rPr>
          <w:rFonts w:eastAsia="Times New Roman" w:cs="Arial"/>
          <w:b/>
          <w:sz w:val="24"/>
          <w:szCs w:val="24"/>
          <w:shd w:val="clear" w:color="auto" w:fill="FFFFFF"/>
          <w:lang w:eastAsia="pt-BR"/>
        </w:rPr>
        <w:t>9</w:t>
      </w:r>
      <w:r w:rsidR="005471B7" w:rsidRPr="00292DB7">
        <w:rPr>
          <w:rFonts w:eastAsia="Times New Roman" w:cs="Arial"/>
          <w:b/>
          <w:sz w:val="24"/>
          <w:szCs w:val="24"/>
          <w:shd w:val="clear" w:color="auto" w:fill="FFFFFF"/>
          <w:lang w:eastAsia="pt-BR"/>
        </w:rPr>
        <w:t>º</w:t>
      </w:r>
      <w:r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A Gratificação de Incentivo ao Desempenho, ora instituída, deixará de ser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devida aos servidores </w:t>
      </w:r>
      <w:r w:rsidR="00BD449F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ocupantes dos cargos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elencados no</w:t>
      </w:r>
      <w:r w:rsidR="004E6241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s incisos I, II e III do art. </w:t>
      </w:r>
      <w:r w:rsidR="00986CBB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6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º desta Lei</w:t>
      </w:r>
      <w:r w:rsidR="004E6241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,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caso seja encerrado o repasse, ao Município, dos recursos </w:t>
      </w:r>
      <w:r w:rsidR="005B40D5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de custeio do QUALIFAR-SUS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</w:p>
    <w:p w:rsidR="007843B1" w:rsidRPr="00102C94" w:rsidRDefault="007843B1" w:rsidP="00604EAD">
      <w:pPr>
        <w:spacing w:after="120" w:line="240" w:lineRule="auto"/>
        <w:ind w:firstLine="567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 w:rsidR="00E251F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10</w:t>
      </w:r>
      <w:r w:rsidR="00604EAD" w:rsidRPr="00102C9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Esta Lei entra em vigor na data de sua publicação</w:t>
      </w:r>
      <w:r w:rsidR="00102C94"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, retroagindo seus efeitos para 1º de </w:t>
      </w:r>
      <w:r w:rsidR="00E0290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janeiro</w:t>
      </w:r>
      <w:r w:rsidR="00102C94"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de 2014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5A13F0" w:rsidRPr="00102C94" w:rsidRDefault="005A13F0" w:rsidP="00A342D6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p w:rsidR="00102C94" w:rsidRPr="00102C94" w:rsidRDefault="00102C94" w:rsidP="00BD449F">
      <w:pPr>
        <w:spacing w:after="120" w:line="240" w:lineRule="auto"/>
        <w:ind w:firstLine="567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Jaçanã/RN, </w:t>
      </w:r>
      <w:r w:rsidR="00102C45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14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de </w:t>
      </w:r>
      <w:r w:rsidR="00102C45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abril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de 2014.</w:t>
      </w:r>
    </w:p>
    <w:p w:rsidR="00102C94" w:rsidRPr="00102C94" w:rsidRDefault="00102C94" w:rsidP="00A342D6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p w:rsidR="00102C94" w:rsidRDefault="00102C94" w:rsidP="00A342D6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p w:rsidR="004E6241" w:rsidRPr="00102C94" w:rsidRDefault="004E6241" w:rsidP="00A342D6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p w:rsidR="00102C94" w:rsidRPr="00102C94" w:rsidRDefault="00102C94" w:rsidP="005B40D5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pt-BR"/>
        </w:rPr>
        <w:t>Esdras Fernandes Farias</w:t>
      </w:r>
    </w:p>
    <w:p w:rsidR="00102C94" w:rsidRPr="00102C94" w:rsidRDefault="00102C94" w:rsidP="005B40D5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Prefeito</w:t>
      </w:r>
    </w:p>
    <w:p w:rsidR="005A13F0" w:rsidRDefault="005A13F0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5A13F0" w:rsidRDefault="005A13F0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5A13F0" w:rsidRDefault="005A13F0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5A13F0" w:rsidRDefault="005A13F0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5A13F0" w:rsidRDefault="005A13F0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604EAD" w:rsidRDefault="00604EAD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604EAD" w:rsidRDefault="00604EAD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604EAD" w:rsidRDefault="00604EAD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604EAD" w:rsidRDefault="00604EAD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604EAD" w:rsidRDefault="00604EAD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604EAD" w:rsidRDefault="00604EAD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604EAD" w:rsidRDefault="00604EAD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2609F2" w:rsidRDefault="002609F2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2609F2" w:rsidRDefault="002609F2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2609F2" w:rsidRDefault="002609F2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2609F2" w:rsidRDefault="002609F2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2609F2" w:rsidRDefault="002609F2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2609F2" w:rsidRDefault="002609F2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2609F2" w:rsidRDefault="002609F2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2609F2" w:rsidRDefault="002609F2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2609F2" w:rsidRDefault="002609F2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2609F2" w:rsidRDefault="002609F2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5B40D5" w:rsidRPr="004E6241" w:rsidRDefault="00102C45" w:rsidP="005B40D5">
      <w:pPr>
        <w:spacing w:before="30" w:after="30" w:line="240" w:lineRule="auto"/>
        <w:rPr>
          <w:rFonts w:eastAsia="Times New Roman" w:cs="Times New Roman"/>
          <w:b/>
          <w:sz w:val="24"/>
          <w:szCs w:val="24"/>
          <w:shd w:val="clear" w:color="auto" w:fill="FFFFFF"/>
          <w:lang w:eastAsia="pt-BR"/>
        </w:rPr>
      </w:pPr>
      <w:r>
        <w:rPr>
          <w:rFonts w:eastAsia="Times New Roman" w:cs="Times New Roman"/>
          <w:b/>
          <w:sz w:val="24"/>
          <w:szCs w:val="24"/>
          <w:shd w:val="clear" w:color="auto" w:fill="FFFFFF"/>
          <w:lang w:eastAsia="pt-BR"/>
        </w:rPr>
        <w:lastRenderedPageBreak/>
        <w:t xml:space="preserve">Projeto de </w:t>
      </w:r>
      <w:r w:rsidR="005B40D5" w:rsidRPr="004E6241">
        <w:rPr>
          <w:rFonts w:eastAsia="Times New Roman" w:cs="Times New Roman"/>
          <w:b/>
          <w:sz w:val="24"/>
          <w:szCs w:val="24"/>
          <w:shd w:val="clear" w:color="auto" w:fill="FFFFFF"/>
          <w:lang w:eastAsia="pt-BR"/>
        </w:rPr>
        <w:t xml:space="preserve">Lei nº </w:t>
      </w:r>
      <w:r>
        <w:rPr>
          <w:rFonts w:eastAsia="Times New Roman" w:cs="Times New Roman"/>
          <w:b/>
          <w:sz w:val="24"/>
          <w:szCs w:val="24"/>
          <w:shd w:val="clear" w:color="auto" w:fill="FFFFFF"/>
          <w:lang w:eastAsia="pt-BR"/>
        </w:rPr>
        <w:t>009/</w:t>
      </w:r>
      <w:r w:rsidR="005B40D5" w:rsidRPr="004E6241">
        <w:rPr>
          <w:rFonts w:eastAsia="Times New Roman" w:cs="Times New Roman"/>
          <w:b/>
          <w:sz w:val="24"/>
          <w:szCs w:val="24"/>
          <w:shd w:val="clear" w:color="auto" w:fill="FFFFFF"/>
          <w:lang w:eastAsia="pt-BR"/>
        </w:rPr>
        <w:t>2014.</w:t>
      </w:r>
    </w:p>
    <w:p w:rsidR="005B40D5" w:rsidRDefault="005B40D5" w:rsidP="005B40D5">
      <w:pPr>
        <w:spacing w:before="30" w:after="30" w:line="240" w:lineRule="auto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</w:p>
    <w:p w:rsidR="005A13F0" w:rsidRPr="00102C94" w:rsidRDefault="00A342D6" w:rsidP="00102C94">
      <w:pPr>
        <w:shd w:val="clear" w:color="auto" w:fill="D9D9D9" w:themeFill="background1" w:themeFillShade="D9"/>
        <w:spacing w:before="30" w:after="30" w:line="240" w:lineRule="auto"/>
        <w:jc w:val="center"/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b/>
          <w:color w:val="000000"/>
          <w:sz w:val="24"/>
          <w:szCs w:val="24"/>
          <w:shd w:val="clear" w:color="auto" w:fill="D9D9D9" w:themeFill="background1" w:themeFillShade="D9"/>
          <w:lang w:eastAsia="pt-BR"/>
        </w:rPr>
        <w:t>ANEXO ÚNICO</w:t>
      </w:r>
    </w:p>
    <w:p w:rsidR="00A904A8" w:rsidRPr="00102C94" w:rsidRDefault="00A904A8" w:rsidP="00A342D6">
      <w:pPr>
        <w:spacing w:before="30" w:after="30" w:line="240" w:lineRule="auto"/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pt-BR"/>
        </w:rPr>
      </w:pPr>
    </w:p>
    <w:p w:rsidR="00A904A8" w:rsidRPr="00102C94" w:rsidRDefault="00A904A8" w:rsidP="00A342D6">
      <w:pPr>
        <w:spacing w:before="30" w:after="30" w:line="240" w:lineRule="auto"/>
        <w:jc w:val="center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Avaliação </w:t>
      </w:r>
    </w:p>
    <w:p w:rsidR="00102C94" w:rsidRPr="00102C94" w:rsidRDefault="00102C94" w:rsidP="00A342D6">
      <w:pPr>
        <w:spacing w:before="30" w:after="30" w:line="240" w:lineRule="auto"/>
        <w:jc w:val="center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p w:rsidR="00A342D6" w:rsidRPr="00102C94" w:rsidRDefault="00A904A8" w:rsidP="00A342D6">
      <w:pPr>
        <w:spacing w:before="30" w:after="30" w:line="240" w:lineRule="auto"/>
        <w:jc w:val="center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(Quadrimestre</w:t>
      </w:r>
      <w:r w:rsidR="00102C94"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: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_________</w:t>
      </w:r>
      <w:r w:rsidR="00102C94"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_________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_____________________ </w:t>
      </w:r>
      <w:r w:rsidR="00102C94"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/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ano</w:t>
      </w:r>
      <w:r w:rsidR="00102C94"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: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_________)</w:t>
      </w:r>
    </w:p>
    <w:p w:rsidR="00A904A8" w:rsidRPr="00102C94" w:rsidRDefault="00A904A8" w:rsidP="00A342D6">
      <w:pPr>
        <w:spacing w:before="30" w:after="30" w:line="240" w:lineRule="auto"/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pt-BR"/>
        </w:rPr>
      </w:pPr>
    </w:p>
    <w:p w:rsidR="005A13F0" w:rsidRDefault="005A13F0" w:rsidP="007843B1">
      <w:pPr>
        <w:spacing w:before="30" w:after="30" w:line="24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4077"/>
        <w:gridCol w:w="1134"/>
        <w:gridCol w:w="1134"/>
        <w:gridCol w:w="1134"/>
        <w:gridCol w:w="1165"/>
      </w:tblGrid>
      <w:tr w:rsidR="00B408D8" w:rsidRPr="00B408D8" w:rsidTr="00B408D8">
        <w:tc>
          <w:tcPr>
            <w:tcW w:w="4077" w:type="dxa"/>
            <w:shd w:val="clear" w:color="auto" w:fill="BFBFBF" w:themeFill="background1" w:themeFillShade="BF"/>
          </w:tcPr>
          <w:p w:rsidR="00B408D8" w:rsidRPr="00B408D8" w:rsidRDefault="00B408D8" w:rsidP="007843B1">
            <w:pPr>
              <w:spacing w:before="30" w:after="30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b/>
                <w:color w:val="000000"/>
                <w:highlight w:val="lightGray"/>
                <w:shd w:val="clear" w:color="auto" w:fill="FFFFFF"/>
                <w:lang w:eastAsia="pt-BR"/>
              </w:rPr>
              <w:t>Indicadores</w:t>
            </w:r>
          </w:p>
        </w:tc>
        <w:tc>
          <w:tcPr>
            <w:tcW w:w="4567" w:type="dxa"/>
            <w:gridSpan w:val="4"/>
            <w:shd w:val="clear" w:color="auto" w:fill="BFBFBF" w:themeFill="background1" w:themeFillShade="BF"/>
          </w:tcPr>
          <w:p w:rsidR="00B408D8" w:rsidRPr="00B408D8" w:rsidRDefault="00B408D8" w:rsidP="007843B1">
            <w:pPr>
              <w:spacing w:before="30" w:after="30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b/>
                <w:color w:val="000000"/>
                <w:highlight w:val="lightGray"/>
                <w:shd w:val="clear" w:color="auto" w:fill="FFFFFF"/>
                <w:lang w:eastAsia="pt-BR"/>
              </w:rPr>
              <w:t>Pontuação da Avaliação</w:t>
            </w:r>
          </w:p>
        </w:tc>
      </w:tr>
      <w:tr w:rsidR="003E7610" w:rsidRPr="00B408D8" w:rsidTr="00B408D8">
        <w:tc>
          <w:tcPr>
            <w:tcW w:w="4077" w:type="dxa"/>
          </w:tcPr>
          <w:p w:rsidR="003E7610" w:rsidRPr="00B408D8" w:rsidRDefault="003E7610" w:rsidP="007843B1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1. Abastecimento da Farmácia Básica</w:t>
            </w:r>
            <w:r w:rsidR="00B408D8"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 xml:space="preserve"> com medicações constantes no elenco da farmácia básica e existente no almoxarifado local.</w:t>
            </w:r>
          </w:p>
          <w:p w:rsidR="00B408D8" w:rsidRPr="00B408D8" w:rsidRDefault="00B408D8" w:rsidP="007843B1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3E7610" w:rsidRPr="00B408D8" w:rsidRDefault="00B408D8" w:rsidP="00B408D8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25 (    )</w:t>
            </w:r>
          </w:p>
        </w:tc>
        <w:tc>
          <w:tcPr>
            <w:tcW w:w="1134" w:type="dxa"/>
            <w:vAlign w:val="center"/>
          </w:tcPr>
          <w:p w:rsidR="003E7610" w:rsidRPr="00B408D8" w:rsidRDefault="00B408D8" w:rsidP="00B408D8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50 (    )</w:t>
            </w:r>
          </w:p>
        </w:tc>
        <w:tc>
          <w:tcPr>
            <w:tcW w:w="1134" w:type="dxa"/>
            <w:vAlign w:val="center"/>
          </w:tcPr>
          <w:p w:rsidR="003E7610" w:rsidRPr="00B408D8" w:rsidRDefault="00B408D8" w:rsidP="00B408D8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75 (    )</w:t>
            </w:r>
          </w:p>
        </w:tc>
        <w:tc>
          <w:tcPr>
            <w:tcW w:w="1165" w:type="dxa"/>
            <w:vAlign w:val="center"/>
          </w:tcPr>
          <w:p w:rsidR="003E7610" w:rsidRPr="00B408D8" w:rsidRDefault="00B408D8" w:rsidP="00B408D8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100 (    )</w:t>
            </w:r>
          </w:p>
        </w:tc>
      </w:tr>
      <w:tr w:rsidR="00B408D8" w:rsidRPr="00B408D8" w:rsidTr="00B408D8">
        <w:tc>
          <w:tcPr>
            <w:tcW w:w="4077" w:type="dxa"/>
          </w:tcPr>
          <w:p w:rsidR="00B408D8" w:rsidRPr="00B408D8" w:rsidRDefault="00B408D8" w:rsidP="007843B1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2. Conservação do ambiente limpo e arrumado.</w:t>
            </w:r>
          </w:p>
          <w:p w:rsidR="00B408D8" w:rsidRPr="00B408D8" w:rsidRDefault="00B408D8" w:rsidP="007843B1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B408D8" w:rsidRPr="00B408D8" w:rsidRDefault="00B408D8" w:rsidP="00293C8F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25 (    )</w:t>
            </w:r>
          </w:p>
        </w:tc>
        <w:tc>
          <w:tcPr>
            <w:tcW w:w="1134" w:type="dxa"/>
            <w:vAlign w:val="center"/>
          </w:tcPr>
          <w:p w:rsidR="00B408D8" w:rsidRPr="00B408D8" w:rsidRDefault="00B408D8" w:rsidP="00293C8F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50 (    )</w:t>
            </w:r>
          </w:p>
        </w:tc>
        <w:tc>
          <w:tcPr>
            <w:tcW w:w="1134" w:type="dxa"/>
            <w:vAlign w:val="center"/>
          </w:tcPr>
          <w:p w:rsidR="00B408D8" w:rsidRPr="00B408D8" w:rsidRDefault="00B408D8" w:rsidP="00293C8F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75 (    )</w:t>
            </w:r>
          </w:p>
        </w:tc>
        <w:tc>
          <w:tcPr>
            <w:tcW w:w="1165" w:type="dxa"/>
            <w:vAlign w:val="center"/>
          </w:tcPr>
          <w:p w:rsidR="00B408D8" w:rsidRPr="00B408D8" w:rsidRDefault="00B408D8" w:rsidP="00293C8F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100 (    )</w:t>
            </w:r>
          </w:p>
        </w:tc>
      </w:tr>
      <w:tr w:rsidR="00B408D8" w:rsidRPr="00B408D8" w:rsidTr="00B408D8">
        <w:tc>
          <w:tcPr>
            <w:tcW w:w="4077" w:type="dxa"/>
          </w:tcPr>
          <w:p w:rsidR="00B408D8" w:rsidRPr="00B408D8" w:rsidRDefault="00B408D8" w:rsidP="007843B1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3. Controle da temperatura do ambiente.</w:t>
            </w:r>
          </w:p>
          <w:p w:rsidR="00B408D8" w:rsidRPr="00B408D8" w:rsidRDefault="00B408D8" w:rsidP="007843B1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B408D8" w:rsidRPr="00B408D8" w:rsidRDefault="00B408D8" w:rsidP="00293C8F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25 (    )</w:t>
            </w:r>
          </w:p>
        </w:tc>
        <w:tc>
          <w:tcPr>
            <w:tcW w:w="1134" w:type="dxa"/>
            <w:vAlign w:val="center"/>
          </w:tcPr>
          <w:p w:rsidR="00B408D8" w:rsidRPr="00B408D8" w:rsidRDefault="00B408D8" w:rsidP="00293C8F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50 (    )</w:t>
            </w:r>
          </w:p>
        </w:tc>
        <w:tc>
          <w:tcPr>
            <w:tcW w:w="1134" w:type="dxa"/>
            <w:vAlign w:val="center"/>
          </w:tcPr>
          <w:p w:rsidR="00B408D8" w:rsidRPr="00B408D8" w:rsidRDefault="00B408D8" w:rsidP="00293C8F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75 (    )</w:t>
            </w:r>
          </w:p>
        </w:tc>
        <w:tc>
          <w:tcPr>
            <w:tcW w:w="1165" w:type="dxa"/>
            <w:vAlign w:val="center"/>
          </w:tcPr>
          <w:p w:rsidR="00B408D8" w:rsidRPr="00B408D8" w:rsidRDefault="00B408D8" w:rsidP="00293C8F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100 (    )</w:t>
            </w:r>
          </w:p>
        </w:tc>
      </w:tr>
      <w:tr w:rsidR="00B408D8" w:rsidRPr="00B408D8" w:rsidTr="00B408D8">
        <w:tc>
          <w:tcPr>
            <w:tcW w:w="4077" w:type="dxa"/>
          </w:tcPr>
          <w:p w:rsidR="00B408D8" w:rsidRPr="00B408D8" w:rsidRDefault="00B408D8" w:rsidP="007843B1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4. Manutenção do sistema HÓRUS.</w:t>
            </w:r>
          </w:p>
          <w:p w:rsidR="00B408D8" w:rsidRPr="00B408D8" w:rsidRDefault="00B408D8" w:rsidP="007843B1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B408D8" w:rsidRPr="00B408D8" w:rsidRDefault="00B408D8" w:rsidP="00293C8F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25 (    )</w:t>
            </w:r>
          </w:p>
        </w:tc>
        <w:tc>
          <w:tcPr>
            <w:tcW w:w="1134" w:type="dxa"/>
            <w:vAlign w:val="center"/>
          </w:tcPr>
          <w:p w:rsidR="00B408D8" w:rsidRPr="00B408D8" w:rsidRDefault="00B408D8" w:rsidP="00293C8F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50 (    )</w:t>
            </w:r>
          </w:p>
        </w:tc>
        <w:tc>
          <w:tcPr>
            <w:tcW w:w="1134" w:type="dxa"/>
            <w:vAlign w:val="center"/>
          </w:tcPr>
          <w:p w:rsidR="00B408D8" w:rsidRPr="00B408D8" w:rsidRDefault="00B408D8" w:rsidP="00293C8F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75 (    )</w:t>
            </w:r>
          </w:p>
        </w:tc>
        <w:tc>
          <w:tcPr>
            <w:tcW w:w="1165" w:type="dxa"/>
            <w:vAlign w:val="center"/>
          </w:tcPr>
          <w:p w:rsidR="00B408D8" w:rsidRPr="00B408D8" w:rsidRDefault="00B408D8" w:rsidP="00293C8F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100 (    )</w:t>
            </w:r>
          </w:p>
        </w:tc>
      </w:tr>
      <w:tr w:rsidR="00B408D8" w:rsidRPr="00B408D8" w:rsidTr="00B408D8">
        <w:tc>
          <w:tcPr>
            <w:tcW w:w="4077" w:type="dxa"/>
          </w:tcPr>
          <w:p w:rsidR="00B408D8" w:rsidRPr="00B408D8" w:rsidRDefault="00B408D8" w:rsidP="007843B1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5. Educação permanente dos profissionais de saúde, do paciente e da comunidade para assegurar o uso racional de medicamentos.</w:t>
            </w:r>
          </w:p>
          <w:p w:rsidR="00B408D8" w:rsidRPr="00B408D8" w:rsidRDefault="00B408D8" w:rsidP="007843B1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B408D8" w:rsidRPr="00B408D8" w:rsidRDefault="00B408D8" w:rsidP="00293C8F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25 (    )</w:t>
            </w:r>
          </w:p>
        </w:tc>
        <w:tc>
          <w:tcPr>
            <w:tcW w:w="1134" w:type="dxa"/>
            <w:vAlign w:val="center"/>
          </w:tcPr>
          <w:p w:rsidR="00B408D8" w:rsidRPr="00B408D8" w:rsidRDefault="00B408D8" w:rsidP="00293C8F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50 (    )</w:t>
            </w:r>
          </w:p>
        </w:tc>
        <w:tc>
          <w:tcPr>
            <w:tcW w:w="1134" w:type="dxa"/>
            <w:vAlign w:val="center"/>
          </w:tcPr>
          <w:p w:rsidR="00B408D8" w:rsidRPr="00B408D8" w:rsidRDefault="00B408D8" w:rsidP="00293C8F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75 (    )</w:t>
            </w:r>
          </w:p>
        </w:tc>
        <w:tc>
          <w:tcPr>
            <w:tcW w:w="1165" w:type="dxa"/>
            <w:vAlign w:val="center"/>
          </w:tcPr>
          <w:p w:rsidR="00B408D8" w:rsidRPr="00B408D8" w:rsidRDefault="00B408D8" w:rsidP="00293C8F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100 (    )</w:t>
            </w:r>
          </w:p>
        </w:tc>
      </w:tr>
      <w:tr w:rsidR="00B408D8" w:rsidRPr="00B408D8" w:rsidTr="00B408D8">
        <w:tc>
          <w:tcPr>
            <w:tcW w:w="4077" w:type="dxa"/>
          </w:tcPr>
          <w:p w:rsidR="00B408D8" w:rsidRPr="00B408D8" w:rsidRDefault="00B408D8" w:rsidP="007843B1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6. Entrega do medicamento ao usuário com orientação do uso.</w:t>
            </w:r>
          </w:p>
          <w:p w:rsidR="00B408D8" w:rsidRPr="00B408D8" w:rsidRDefault="00B408D8" w:rsidP="007843B1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B408D8" w:rsidRPr="00B408D8" w:rsidRDefault="00B408D8" w:rsidP="00293C8F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25 (    )</w:t>
            </w:r>
          </w:p>
        </w:tc>
        <w:tc>
          <w:tcPr>
            <w:tcW w:w="1134" w:type="dxa"/>
            <w:vAlign w:val="center"/>
          </w:tcPr>
          <w:p w:rsidR="00B408D8" w:rsidRPr="00B408D8" w:rsidRDefault="00B408D8" w:rsidP="00293C8F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50 (    )</w:t>
            </w:r>
          </w:p>
        </w:tc>
        <w:tc>
          <w:tcPr>
            <w:tcW w:w="1134" w:type="dxa"/>
            <w:vAlign w:val="center"/>
          </w:tcPr>
          <w:p w:rsidR="00B408D8" w:rsidRPr="00B408D8" w:rsidRDefault="00B408D8" w:rsidP="00293C8F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75 (    )</w:t>
            </w:r>
          </w:p>
        </w:tc>
        <w:tc>
          <w:tcPr>
            <w:tcW w:w="1165" w:type="dxa"/>
            <w:vAlign w:val="center"/>
          </w:tcPr>
          <w:p w:rsidR="00B408D8" w:rsidRPr="00B408D8" w:rsidRDefault="00B408D8" w:rsidP="00293C8F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100 (    )</w:t>
            </w:r>
          </w:p>
        </w:tc>
      </w:tr>
      <w:tr w:rsidR="00F0207B" w:rsidRPr="00F0207B" w:rsidTr="00B408D8">
        <w:tc>
          <w:tcPr>
            <w:tcW w:w="4077" w:type="dxa"/>
          </w:tcPr>
          <w:p w:rsidR="00F0207B" w:rsidRPr="00F0207B" w:rsidRDefault="00F0207B" w:rsidP="007843B1">
            <w:pPr>
              <w:spacing w:before="30" w:after="30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F0207B"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  <w:t>Nota Parcial de Referência .......................</w:t>
            </w:r>
          </w:p>
        </w:tc>
        <w:tc>
          <w:tcPr>
            <w:tcW w:w="1134" w:type="dxa"/>
            <w:vAlign w:val="center"/>
          </w:tcPr>
          <w:p w:rsidR="00F0207B" w:rsidRPr="00F0207B" w:rsidRDefault="00F0207B" w:rsidP="00293C8F">
            <w:pPr>
              <w:spacing w:before="30" w:after="30"/>
              <w:jc w:val="center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F0207B"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  <w:t>150</w:t>
            </w:r>
          </w:p>
        </w:tc>
        <w:tc>
          <w:tcPr>
            <w:tcW w:w="1134" w:type="dxa"/>
            <w:vAlign w:val="center"/>
          </w:tcPr>
          <w:p w:rsidR="00F0207B" w:rsidRPr="00F0207B" w:rsidRDefault="00F0207B" w:rsidP="00293C8F">
            <w:pPr>
              <w:spacing w:before="30" w:after="30"/>
              <w:jc w:val="center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F0207B"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  <w:t>300</w:t>
            </w:r>
          </w:p>
        </w:tc>
        <w:tc>
          <w:tcPr>
            <w:tcW w:w="1134" w:type="dxa"/>
            <w:vAlign w:val="center"/>
          </w:tcPr>
          <w:p w:rsidR="00F0207B" w:rsidRPr="00F0207B" w:rsidRDefault="00F0207B" w:rsidP="00293C8F">
            <w:pPr>
              <w:spacing w:before="30" w:after="30"/>
              <w:jc w:val="center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F0207B"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  <w:t>450</w:t>
            </w:r>
          </w:p>
        </w:tc>
        <w:tc>
          <w:tcPr>
            <w:tcW w:w="1165" w:type="dxa"/>
            <w:vAlign w:val="center"/>
          </w:tcPr>
          <w:p w:rsidR="00F0207B" w:rsidRPr="00F0207B" w:rsidRDefault="00F0207B" w:rsidP="00293C8F">
            <w:pPr>
              <w:spacing w:before="30" w:after="30"/>
              <w:jc w:val="center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F0207B"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  <w:t>600</w:t>
            </w:r>
          </w:p>
        </w:tc>
      </w:tr>
      <w:tr w:rsidR="00F0207B" w:rsidRPr="00F0207B" w:rsidTr="00B408D8">
        <w:tc>
          <w:tcPr>
            <w:tcW w:w="4077" w:type="dxa"/>
          </w:tcPr>
          <w:p w:rsidR="00F0207B" w:rsidRPr="00F0207B" w:rsidRDefault="00F0207B" w:rsidP="007843B1">
            <w:pPr>
              <w:spacing w:before="30" w:after="30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F0207B"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  <w:t>Média Geral Obtida...................................</w:t>
            </w:r>
          </w:p>
        </w:tc>
        <w:tc>
          <w:tcPr>
            <w:tcW w:w="1134" w:type="dxa"/>
            <w:vAlign w:val="center"/>
          </w:tcPr>
          <w:p w:rsidR="00F0207B" w:rsidRPr="00F0207B" w:rsidRDefault="00F0207B" w:rsidP="00293C8F">
            <w:pPr>
              <w:spacing w:before="30" w:after="30"/>
              <w:jc w:val="center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F0207B" w:rsidRPr="00F0207B" w:rsidRDefault="00F0207B" w:rsidP="00293C8F">
            <w:pPr>
              <w:spacing w:before="30" w:after="30"/>
              <w:jc w:val="center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F0207B" w:rsidRPr="00F0207B" w:rsidRDefault="00F0207B" w:rsidP="00293C8F">
            <w:pPr>
              <w:spacing w:before="30" w:after="30"/>
              <w:jc w:val="center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165" w:type="dxa"/>
            <w:vAlign w:val="center"/>
          </w:tcPr>
          <w:p w:rsidR="00F0207B" w:rsidRPr="00F0207B" w:rsidRDefault="00F0207B" w:rsidP="00293C8F">
            <w:pPr>
              <w:spacing w:before="30" w:after="30"/>
              <w:jc w:val="center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</w:p>
        </w:tc>
      </w:tr>
    </w:tbl>
    <w:p w:rsidR="00E0290A" w:rsidRPr="00F0207B" w:rsidRDefault="00F0207B" w:rsidP="00F0207B">
      <w:pPr>
        <w:pStyle w:val="PargrafodaLista"/>
        <w:numPr>
          <w:ilvl w:val="0"/>
          <w:numId w:val="1"/>
        </w:numPr>
        <w:spacing w:before="30" w:after="30" w:line="24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t-BR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t-BR"/>
        </w:rPr>
        <w:t>Legenda da pontuação: 25 = insuficiente; 50 = regular; 75 = esperado; 100 = muito bom.</w:t>
      </w:r>
    </w:p>
    <w:p w:rsidR="00E0290A" w:rsidRDefault="00E0290A" w:rsidP="007843B1">
      <w:pPr>
        <w:spacing w:before="30" w:after="30" w:line="24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t-BR"/>
        </w:rPr>
      </w:pPr>
    </w:p>
    <w:p w:rsidR="00F9679A" w:rsidRDefault="004E6241" w:rsidP="007843B1">
      <w:pPr>
        <w:spacing w:before="30" w:after="3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  <w:t>Jaçanã/RN, ______ de __________________ de 2014.</w:t>
      </w:r>
    </w:p>
    <w:p w:rsidR="004E6241" w:rsidRDefault="004E6241" w:rsidP="004E6241">
      <w:pPr>
        <w:spacing w:before="30" w:after="3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4E6241" w:rsidRDefault="00E251F4" w:rsidP="004E6241">
      <w:pPr>
        <w:spacing w:before="30" w:after="3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  <w:t>Membros do Conselho Municipal de Saúde:</w:t>
      </w:r>
    </w:p>
    <w:p w:rsidR="004E6241" w:rsidRDefault="004E6241" w:rsidP="007843B1">
      <w:pPr>
        <w:spacing w:before="30" w:after="3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4E6241" w:rsidRDefault="004E6241" w:rsidP="007843B1">
      <w:pPr>
        <w:spacing w:before="30" w:after="3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5B40D5" w:rsidRPr="00102C94" w:rsidRDefault="005B40D5" w:rsidP="005B40D5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Jaçanã/RN, </w:t>
      </w:r>
      <w:r w:rsidR="00102C45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14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de </w:t>
      </w:r>
      <w:r w:rsidR="00102C45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abril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de 2014.</w:t>
      </w:r>
    </w:p>
    <w:p w:rsidR="005B40D5" w:rsidRDefault="005B40D5" w:rsidP="005B40D5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p w:rsidR="002609F2" w:rsidRPr="002609F2" w:rsidRDefault="002609F2" w:rsidP="005B40D5">
      <w:pPr>
        <w:spacing w:after="120" w:line="240" w:lineRule="auto"/>
        <w:jc w:val="both"/>
        <w:rPr>
          <w:rFonts w:eastAsia="Times New Roman" w:cs="Arial"/>
          <w:color w:val="000000"/>
          <w:sz w:val="10"/>
          <w:szCs w:val="10"/>
          <w:shd w:val="clear" w:color="auto" w:fill="FFFFFF"/>
          <w:lang w:eastAsia="pt-BR"/>
        </w:rPr>
      </w:pPr>
    </w:p>
    <w:p w:rsidR="005B40D5" w:rsidRPr="00102C94" w:rsidRDefault="005B40D5" w:rsidP="005B40D5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pt-BR"/>
        </w:rPr>
        <w:t>Esdras Fernandes Farias</w:t>
      </w:r>
    </w:p>
    <w:p w:rsidR="007843B1" w:rsidRDefault="005B40D5" w:rsidP="00F0207B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Prefeito</w:t>
      </w:r>
    </w:p>
    <w:p w:rsidR="00102C45" w:rsidRPr="002609F2" w:rsidRDefault="00102C45" w:rsidP="00102C45">
      <w:pPr>
        <w:pStyle w:val="NormalWeb"/>
        <w:spacing w:before="0" w:beforeAutospacing="0" w:after="150" w:afterAutospacing="0"/>
        <w:rPr>
          <w:rFonts w:asciiTheme="minorHAnsi" w:hAnsiTheme="minorHAnsi"/>
          <w:b/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lastRenderedPageBreak/>
        <w:t>Lei</w:t>
      </w:r>
      <w:r w:rsidRPr="002609F2">
        <w:rPr>
          <w:rFonts w:asciiTheme="minorHAnsi" w:hAnsiTheme="minorHAnsi"/>
          <w:b/>
          <w:shd w:val="clear" w:color="auto" w:fill="FFFFFF"/>
        </w:rPr>
        <w:t xml:space="preserve"> nº </w:t>
      </w:r>
      <w:r>
        <w:rPr>
          <w:rFonts w:asciiTheme="minorHAnsi" w:hAnsiTheme="minorHAnsi"/>
          <w:b/>
          <w:shd w:val="clear" w:color="auto" w:fill="FFFFFF"/>
        </w:rPr>
        <w:t>02</w:t>
      </w:r>
      <w:r w:rsidR="004F585B">
        <w:rPr>
          <w:rFonts w:asciiTheme="minorHAnsi" w:hAnsiTheme="minorHAnsi"/>
          <w:b/>
          <w:shd w:val="clear" w:color="auto" w:fill="FFFFFF"/>
        </w:rPr>
        <w:t>2</w:t>
      </w:r>
      <w:r>
        <w:rPr>
          <w:rFonts w:asciiTheme="minorHAnsi" w:hAnsiTheme="minorHAnsi"/>
          <w:b/>
          <w:shd w:val="clear" w:color="auto" w:fill="FFFFFF"/>
        </w:rPr>
        <w:t>6</w:t>
      </w:r>
      <w:r w:rsidRPr="002609F2">
        <w:rPr>
          <w:rFonts w:asciiTheme="minorHAnsi" w:hAnsiTheme="minorHAnsi"/>
          <w:b/>
          <w:shd w:val="clear" w:color="auto" w:fill="FFFFFF"/>
        </w:rPr>
        <w:t>/2014</w:t>
      </w:r>
    </w:p>
    <w:p w:rsidR="00102C45" w:rsidRDefault="00102C45" w:rsidP="00102C45">
      <w:pPr>
        <w:spacing w:before="30" w:after="3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 </w:t>
      </w:r>
    </w:p>
    <w:p w:rsidR="00102C45" w:rsidRPr="00102C94" w:rsidRDefault="00102C45" w:rsidP="00102C45">
      <w:pPr>
        <w:spacing w:before="30" w:after="30" w:line="240" w:lineRule="auto"/>
        <w:ind w:left="2835"/>
        <w:jc w:val="both"/>
        <w:rPr>
          <w:rFonts w:eastAsia="Times New Roman" w:cs="Arial"/>
          <w:b/>
          <w:bCs/>
          <w:color w:val="006699"/>
          <w:sz w:val="24"/>
          <w:szCs w:val="24"/>
          <w:lang w:eastAsia="pt-BR"/>
        </w:rPr>
      </w:pPr>
    </w:p>
    <w:p w:rsidR="00102C45" w:rsidRPr="00102C94" w:rsidRDefault="00102C45" w:rsidP="00102C45">
      <w:pPr>
        <w:spacing w:before="30" w:after="30" w:line="240" w:lineRule="auto"/>
        <w:ind w:left="2835"/>
        <w:jc w:val="both"/>
        <w:rPr>
          <w:rFonts w:eastAsia="Times New Roman" w:cs="Arial"/>
          <w:b/>
          <w:bCs/>
          <w:color w:val="006699"/>
          <w:sz w:val="24"/>
          <w:szCs w:val="24"/>
          <w:lang w:eastAsia="pt-BR"/>
        </w:rPr>
      </w:pPr>
    </w:p>
    <w:p w:rsidR="00102C45" w:rsidRPr="00E251F4" w:rsidRDefault="00102C45" w:rsidP="00102C45">
      <w:pPr>
        <w:spacing w:before="30" w:after="30" w:line="240" w:lineRule="auto"/>
        <w:ind w:left="2835"/>
        <w:jc w:val="both"/>
        <w:rPr>
          <w:rFonts w:eastAsia="Times New Roman" w:cs="Arial"/>
          <w:bCs/>
          <w:i/>
          <w:sz w:val="24"/>
          <w:szCs w:val="24"/>
          <w:shd w:val="clear" w:color="auto" w:fill="FFFFFF"/>
          <w:lang w:eastAsia="pt-BR"/>
        </w:rPr>
      </w:pPr>
      <w:r w:rsidRPr="00E251F4">
        <w:rPr>
          <w:rFonts w:eastAsia="Times New Roman" w:cs="Arial"/>
          <w:bCs/>
          <w:i/>
          <w:sz w:val="24"/>
          <w:szCs w:val="24"/>
          <w:lang w:eastAsia="pt-BR"/>
        </w:rPr>
        <w:t xml:space="preserve">Cria a Gratificação de Incentivo ao Desempenho (GID), para os servidores que estejam em efetivo exercício na Farmácia Básica </w:t>
      </w:r>
      <w:r>
        <w:rPr>
          <w:rFonts w:eastAsia="Times New Roman" w:cs="Arial"/>
          <w:bCs/>
          <w:i/>
          <w:sz w:val="24"/>
          <w:szCs w:val="24"/>
          <w:lang w:eastAsia="pt-BR"/>
        </w:rPr>
        <w:t>da</w:t>
      </w:r>
      <w:r w:rsidRPr="00E251F4">
        <w:rPr>
          <w:rFonts w:eastAsia="Times New Roman" w:cs="Arial"/>
          <w:bCs/>
          <w:i/>
          <w:sz w:val="24"/>
          <w:szCs w:val="24"/>
          <w:lang w:eastAsia="pt-BR"/>
        </w:rPr>
        <w:t xml:space="preserve"> Secretaria de Saúde do Município de Jaçanã/RN e dá outras providências.</w:t>
      </w:r>
    </w:p>
    <w:p w:rsidR="00102C45" w:rsidRPr="00102C94" w:rsidRDefault="00102C45" w:rsidP="00102C45">
      <w:pPr>
        <w:spacing w:before="30" w:after="3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102C45" w:rsidRDefault="00102C45" w:rsidP="00102C45">
      <w:pPr>
        <w:spacing w:after="120" w:line="240" w:lineRule="auto"/>
        <w:ind w:firstLine="567"/>
        <w:jc w:val="both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102C45" w:rsidRDefault="00102C45" w:rsidP="00102C45">
      <w:pPr>
        <w:spacing w:after="120" w:line="240" w:lineRule="auto"/>
        <w:ind w:firstLine="567"/>
        <w:jc w:val="both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C500C0">
        <w:rPr>
          <w:rFonts w:cstheme="minorHAnsi"/>
          <w:sz w:val="24"/>
          <w:szCs w:val="24"/>
        </w:rPr>
        <w:t xml:space="preserve">O Prefeito </w:t>
      </w:r>
      <w:r w:rsidRPr="00C500C0">
        <w:rPr>
          <w:rFonts w:cstheme="minorHAnsi"/>
          <w:color w:val="000000"/>
          <w:sz w:val="24"/>
          <w:szCs w:val="24"/>
        </w:rPr>
        <w:t>de Jaçanã</w:t>
      </w:r>
      <w:r w:rsidRPr="00C500C0">
        <w:rPr>
          <w:rFonts w:cstheme="minorHAnsi"/>
          <w:bCs/>
          <w:color w:val="000000"/>
          <w:sz w:val="24"/>
          <w:szCs w:val="24"/>
        </w:rPr>
        <w:t>,</w:t>
      </w:r>
      <w:r w:rsidRPr="00C500C0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C500C0">
        <w:rPr>
          <w:rFonts w:cstheme="minorHAnsi"/>
          <w:color w:val="000000"/>
          <w:sz w:val="24"/>
          <w:szCs w:val="24"/>
        </w:rPr>
        <w:t>Estado do Rio Grande do Norte</w:t>
      </w:r>
      <w:r>
        <w:rPr>
          <w:rFonts w:cstheme="minorHAnsi"/>
          <w:color w:val="000000"/>
          <w:sz w:val="24"/>
          <w:szCs w:val="24"/>
        </w:rPr>
        <w:t>,</w:t>
      </w:r>
      <w:r w:rsidRPr="00C500C0">
        <w:rPr>
          <w:rFonts w:cstheme="minorHAnsi"/>
          <w:sz w:val="24"/>
          <w:szCs w:val="24"/>
        </w:rPr>
        <w:t xml:space="preserve"> </w:t>
      </w:r>
      <w:r w:rsidRPr="00C500C0">
        <w:rPr>
          <w:rFonts w:cstheme="minorHAnsi"/>
          <w:color w:val="000000"/>
          <w:sz w:val="24"/>
          <w:szCs w:val="24"/>
        </w:rPr>
        <w:t>no uso das atribuições que lhe confere o art. 72, I, da Lei Orgânica do Município,</w:t>
      </w:r>
      <w:r w:rsidRPr="00C500C0">
        <w:rPr>
          <w:rFonts w:cstheme="minorHAnsi"/>
          <w:sz w:val="24"/>
          <w:szCs w:val="24"/>
        </w:rPr>
        <w:t xml:space="preserve"> faz saber que a Câmara Municipal de Vereadores de Jaçanã/RN aprovou e </w:t>
      </w:r>
      <w:r>
        <w:rPr>
          <w:rFonts w:cstheme="minorHAnsi"/>
          <w:sz w:val="24"/>
          <w:szCs w:val="24"/>
        </w:rPr>
        <w:t>ele</w:t>
      </w:r>
      <w:r w:rsidRPr="00C500C0">
        <w:rPr>
          <w:rFonts w:cstheme="minorHAnsi"/>
          <w:sz w:val="24"/>
          <w:szCs w:val="24"/>
        </w:rPr>
        <w:t xml:space="preserve"> sancion</w:t>
      </w:r>
      <w:r>
        <w:rPr>
          <w:rFonts w:cstheme="minorHAnsi"/>
          <w:sz w:val="24"/>
          <w:szCs w:val="24"/>
        </w:rPr>
        <w:t>a</w:t>
      </w:r>
      <w:r w:rsidRPr="00C500C0">
        <w:rPr>
          <w:rFonts w:cstheme="minorHAnsi"/>
          <w:sz w:val="24"/>
          <w:szCs w:val="24"/>
        </w:rPr>
        <w:t xml:space="preserve"> e promulg</w:t>
      </w:r>
      <w:r>
        <w:rPr>
          <w:rFonts w:cstheme="minorHAnsi"/>
          <w:sz w:val="24"/>
          <w:szCs w:val="24"/>
        </w:rPr>
        <w:t>a</w:t>
      </w:r>
      <w:r w:rsidRPr="00C500C0">
        <w:rPr>
          <w:rFonts w:cstheme="minorHAnsi"/>
          <w:sz w:val="24"/>
          <w:szCs w:val="24"/>
        </w:rPr>
        <w:t xml:space="preserve"> a seguinte Lei:</w:t>
      </w:r>
    </w:p>
    <w:p w:rsidR="00102C45" w:rsidRPr="00102C94" w:rsidRDefault="00102C45" w:rsidP="00102C45">
      <w:pPr>
        <w:spacing w:after="12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1º</w:t>
      </w:r>
      <w:r w:rsidRPr="00102C94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> 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Fica criada a Gratificação de Incentivo ao Desempenho (GID), devida aos servidores que estejam em efetivo exercício na Farmácia Básica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d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a Secretaria de Saúde d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o Município de Jaçanã/RN, utilizando os recursos de custeio provenientes do QUALIFAR-SUS. </w:t>
      </w:r>
    </w:p>
    <w:p w:rsidR="00102C45" w:rsidRPr="00292DB7" w:rsidRDefault="00102C45" w:rsidP="00102C45">
      <w:pPr>
        <w:spacing w:after="120" w:line="240" w:lineRule="auto"/>
        <w:ind w:firstLine="567"/>
        <w:jc w:val="both"/>
        <w:rPr>
          <w:rFonts w:eastAsia="Times New Roman" w:cs="Arial"/>
          <w:sz w:val="24"/>
          <w:szCs w:val="24"/>
          <w:shd w:val="clear" w:color="auto" w:fill="FFFFFF"/>
          <w:lang w:eastAsia="pt-BR"/>
        </w:rPr>
      </w:pPr>
      <w:r w:rsidRPr="00292DB7">
        <w:rPr>
          <w:rFonts w:eastAsia="Times New Roman" w:cs="Arial"/>
          <w:b/>
          <w:bCs/>
          <w:sz w:val="24"/>
          <w:szCs w:val="24"/>
          <w:shd w:val="clear" w:color="auto" w:fill="FFFFFF"/>
          <w:lang w:eastAsia="pt-BR"/>
        </w:rPr>
        <w:t>Art. 2º</w:t>
      </w:r>
      <w:r w:rsidRPr="00292DB7">
        <w:rPr>
          <w:rFonts w:eastAsia="Times New Roman" w:cs="Arial"/>
          <w:b/>
          <w:bCs/>
          <w:sz w:val="24"/>
          <w:szCs w:val="24"/>
          <w:lang w:eastAsia="pt-BR"/>
        </w:rPr>
        <w:t> </w:t>
      </w:r>
      <w:r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O valor da GID será apurado com base nos percentuais de avaliação dos indicadores de gestão, os quais estão definidos no Anexo Único, parte integrante da presente Lei. </w:t>
      </w:r>
    </w:p>
    <w:p w:rsidR="00102C45" w:rsidRPr="00102C94" w:rsidRDefault="00102C45" w:rsidP="00102C45">
      <w:pPr>
        <w:spacing w:after="120" w:line="240" w:lineRule="auto"/>
        <w:ind w:firstLine="567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48537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§1º -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Os itens serão avaliados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proporcionalmente ao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atendimento ao indicador, os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quais variarão entre 25 (vinte e cinco)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e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100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(cem) pontos;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:rsidR="00102C45" w:rsidRPr="00102C94" w:rsidRDefault="00102C45" w:rsidP="00102C45">
      <w:pPr>
        <w:spacing w:after="120" w:line="240" w:lineRule="auto"/>
        <w:ind w:firstLine="567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48537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§2º -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A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média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d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as pontuações de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avaliações dos indicadores igual ou superior a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450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(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quatrocentos e cinquenta) pontos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garante o pagamento integral da GID.</w:t>
      </w:r>
    </w:p>
    <w:p w:rsidR="00102C45" w:rsidRPr="00212B03" w:rsidRDefault="00102C45" w:rsidP="00102C45">
      <w:pPr>
        <w:spacing w:after="120" w:line="240" w:lineRule="auto"/>
        <w:ind w:firstLine="567"/>
        <w:jc w:val="both"/>
        <w:rPr>
          <w:rFonts w:eastAsia="Times New Roman" w:cs="Arial"/>
          <w:bCs/>
          <w:color w:val="000000"/>
          <w:sz w:val="24"/>
          <w:szCs w:val="24"/>
          <w:lang w:eastAsia="pt-BR"/>
        </w:rPr>
      </w:pPr>
      <w:r w:rsidRPr="00102C9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3º</w:t>
      </w:r>
      <w:r w:rsidRPr="00102C94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> </w:t>
      </w:r>
      <w:r w:rsidRPr="00212B03">
        <w:rPr>
          <w:rFonts w:eastAsia="Times New Roman" w:cs="Arial"/>
          <w:bCs/>
          <w:color w:val="000000"/>
          <w:sz w:val="24"/>
          <w:szCs w:val="24"/>
          <w:lang w:eastAsia="pt-BR"/>
        </w:rPr>
        <w:t>Compete ao Conselho Municipal de Saúde</w:t>
      </w:r>
      <w:r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(CMS)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avaliar e aferir a pontuação referente ao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desempenho da Assistência Farmacêutica Básica,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a cada quadrimestre,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conforme estabelecido no art. 2º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e §§ 1º e 2º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desta Lei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</w:p>
    <w:p w:rsidR="00102C45" w:rsidRDefault="00102C45" w:rsidP="00102C45">
      <w:pPr>
        <w:spacing w:after="120" w:line="240" w:lineRule="auto"/>
        <w:ind w:firstLine="567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48537C"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pt-BR"/>
        </w:rPr>
        <w:t>Art. 4º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O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s indicadores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dispostos no Anexo Único poderão ser alterados, acrescidos ou suprimidos, mediante deliberação do CMS.</w:t>
      </w:r>
    </w:p>
    <w:p w:rsidR="00102C45" w:rsidRPr="00102C94" w:rsidRDefault="00102C45" w:rsidP="00102C45">
      <w:pPr>
        <w:spacing w:after="120" w:line="240" w:lineRule="auto"/>
        <w:ind w:firstLine="567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5º</w:t>
      </w:r>
      <w:r w:rsidRPr="00102C94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> 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O pagamento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da GID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será realizado mensalmente, utilizando como parâmetro o resultado da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última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avaliação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, na forma do art. 2º e do art. 3º desta Lei. </w:t>
      </w:r>
    </w:p>
    <w:p w:rsidR="00102C45" w:rsidRPr="00F9679A" w:rsidRDefault="00102C45" w:rsidP="00102C45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  <w:shd w:val="clear" w:color="auto" w:fill="FFFFFF"/>
          <w:lang w:eastAsia="pt-BR"/>
        </w:rPr>
      </w:pPr>
      <w:r w:rsidRPr="00F9679A">
        <w:rPr>
          <w:rFonts w:eastAsia="Times New Roman" w:cs="Arial"/>
          <w:b/>
          <w:bCs/>
          <w:sz w:val="24"/>
          <w:szCs w:val="24"/>
          <w:shd w:val="clear" w:color="auto" w:fill="FFFFFF"/>
          <w:lang w:eastAsia="pt-BR"/>
        </w:rPr>
        <w:t xml:space="preserve">Art. </w:t>
      </w:r>
      <w:r>
        <w:rPr>
          <w:rFonts w:eastAsia="Times New Roman" w:cs="Arial"/>
          <w:b/>
          <w:bCs/>
          <w:sz w:val="24"/>
          <w:szCs w:val="24"/>
          <w:shd w:val="clear" w:color="auto" w:fill="FFFFFF"/>
          <w:lang w:eastAsia="pt-BR"/>
        </w:rPr>
        <w:t>6</w:t>
      </w:r>
      <w:r w:rsidRPr="00F9679A">
        <w:rPr>
          <w:rFonts w:eastAsia="Times New Roman" w:cs="Arial"/>
          <w:b/>
          <w:bCs/>
          <w:sz w:val="24"/>
          <w:szCs w:val="24"/>
          <w:shd w:val="clear" w:color="auto" w:fill="FFFFFF"/>
          <w:lang w:eastAsia="pt-BR"/>
        </w:rPr>
        <w:t>º</w:t>
      </w:r>
      <w:r w:rsidRPr="00F9679A">
        <w:rPr>
          <w:rFonts w:eastAsia="Times New Roman" w:cs="Arial"/>
          <w:b/>
          <w:bCs/>
          <w:sz w:val="24"/>
          <w:szCs w:val="24"/>
          <w:lang w:eastAsia="pt-BR"/>
        </w:rPr>
        <w:t> </w:t>
      </w:r>
      <w:r w:rsidRPr="00F9679A">
        <w:rPr>
          <w:rFonts w:eastAsia="Times New Roman" w:cs="Arial"/>
          <w:sz w:val="24"/>
          <w:szCs w:val="24"/>
          <w:shd w:val="clear" w:color="auto" w:fill="FFFFFF"/>
          <w:lang w:eastAsia="pt-BR"/>
        </w:rPr>
        <w:t>O valor da GID será calculado de acordo com o cargo</w:t>
      </w:r>
      <w:r>
        <w:rPr>
          <w:rFonts w:eastAsia="Times New Roman" w:cs="Arial"/>
          <w:sz w:val="24"/>
          <w:szCs w:val="24"/>
          <w:shd w:val="clear" w:color="auto" w:fill="FFFFFF"/>
          <w:lang w:eastAsia="pt-BR"/>
        </w:rPr>
        <w:t>/função</w:t>
      </w:r>
      <w:r w:rsidRPr="00F9679A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ocupado pelo servidor e proporcionalmente à pontuação de avaliação dos indicadores de que trata o art. 2º desta Lei, tendo como limite máximo mensal o valor equivalente aos seguintes </w:t>
      </w:r>
      <w:r>
        <w:rPr>
          <w:rFonts w:eastAsia="Times New Roman" w:cs="Arial"/>
          <w:sz w:val="24"/>
          <w:szCs w:val="24"/>
          <w:shd w:val="clear" w:color="auto" w:fill="FFFFFF"/>
          <w:lang w:eastAsia="pt-BR"/>
        </w:rPr>
        <w:t>percentuais</w:t>
      </w:r>
      <w:r w:rsidRPr="00F9679A">
        <w:rPr>
          <w:rFonts w:eastAsia="Times New Roman" w:cs="Arial"/>
          <w:sz w:val="24"/>
          <w:szCs w:val="24"/>
          <w:shd w:val="clear" w:color="auto" w:fill="FFFFFF"/>
          <w:lang w:eastAsia="pt-BR"/>
        </w:rPr>
        <w:t>:</w:t>
      </w:r>
    </w:p>
    <w:p w:rsidR="00102C45" w:rsidRPr="00F9679A" w:rsidRDefault="00102C45" w:rsidP="00102C45">
      <w:pPr>
        <w:spacing w:after="12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</w:pPr>
      <w:r w:rsidRPr="009F1379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I </w:t>
      </w:r>
      <w:r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– Farmacêutico: até </w:t>
      </w:r>
      <w:r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45</w:t>
      </w:r>
      <w:r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% </w:t>
      </w:r>
      <w:r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(quarenta e cinco por cento) incidente sobre </w:t>
      </w:r>
      <w:r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o Vencimento-Base;</w:t>
      </w:r>
    </w:p>
    <w:p w:rsidR="00102C45" w:rsidRPr="00F9679A" w:rsidRDefault="00102C45" w:rsidP="00102C45">
      <w:pPr>
        <w:spacing w:after="12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</w:pPr>
      <w:r w:rsidRPr="009F1379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II</w:t>
      </w:r>
      <w:r w:rsidRPr="004E6241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r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– Atendente da Farmácia Básica: até 20%</w:t>
      </w:r>
      <w:r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 (vinte por cento) incidente sobre o </w:t>
      </w:r>
      <w:r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Vencimento-Base;</w:t>
      </w:r>
    </w:p>
    <w:p w:rsidR="00102C45" w:rsidRDefault="00102C45" w:rsidP="00102C45">
      <w:pPr>
        <w:spacing w:after="12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</w:pPr>
      <w:r w:rsidRPr="009F1379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lastRenderedPageBreak/>
        <w:t>III</w:t>
      </w:r>
      <w:r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 - Agente Administrativo: até 40% </w:t>
      </w:r>
      <w:r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(quarenta por cento) incidente sobre o </w:t>
      </w:r>
      <w:r w:rsidRPr="00F9679A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Vencimento-Base.</w:t>
      </w:r>
    </w:p>
    <w:p w:rsidR="00102C45" w:rsidRPr="00F9679A" w:rsidRDefault="00102C45" w:rsidP="00102C45">
      <w:pPr>
        <w:spacing w:after="12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</w:pPr>
      <w:r w:rsidRPr="009F1379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Parágrafo único.</w:t>
      </w:r>
      <w:r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 A primeira gratificação será concedida aos servidores previstos por este artigo independentemente de avaliação pelo CMS na mesma data dos seus respectivos pagamentos.</w:t>
      </w:r>
    </w:p>
    <w:p w:rsidR="00102C45" w:rsidRPr="00102C94" w:rsidRDefault="00102C45" w:rsidP="00102C45">
      <w:pPr>
        <w:spacing w:after="120" w:line="240" w:lineRule="auto"/>
        <w:ind w:firstLine="567"/>
        <w:jc w:val="both"/>
        <w:rPr>
          <w:rFonts w:eastAsia="Times New Roman" w:cs="Times New Roman"/>
          <w:bCs/>
          <w:color w:val="0070C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7</w:t>
      </w:r>
      <w:r w:rsidRPr="00102C9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º</w:t>
      </w:r>
      <w:r w:rsidRPr="00102C94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> 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A GID constitui-se de parcela autônoma, não servindo de base de cálculo para qualquer outra vantagem pecuniária.</w:t>
      </w:r>
    </w:p>
    <w:p w:rsidR="00102C45" w:rsidRPr="00292DB7" w:rsidRDefault="00102C45" w:rsidP="00102C45">
      <w:pPr>
        <w:spacing w:after="120" w:line="240" w:lineRule="auto"/>
        <w:ind w:firstLine="567"/>
        <w:jc w:val="both"/>
        <w:rPr>
          <w:rFonts w:eastAsia="Times New Roman" w:cs="Arial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8</w:t>
      </w:r>
      <w:r w:rsidRPr="00102C9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º</w:t>
      </w:r>
      <w:r w:rsidRPr="00102C94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As despesas decorrentes desta Lei correrão por conta de dotações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>consignadas no orçamento, suplementadas se necessário.</w:t>
      </w:r>
    </w:p>
    <w:p w:rsidR="00102C45" w:rsidRPr="00102C94" w:rsidRDefault="00102C45" w:rsidP="00102C45">
      <w:pPr>
        <w:spacing w:after="120" w:line="240" w:lineRule="auto"/>
        <w:ind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292DB7">
        <w:rPr>
          <w:rFonts w:eastAsia="Times New Roman" w:cs="Arial"/>
          <w:b/>
          <w:sz w:val="24"/>
          <w:szCs w:val="24"/>
          <w:shd w:val="clear" w:color="auto" w:fill="FFFFFF"/>
          <w:lang w:eastAsia="pt-BR"/>
        </w:rPr>
        <w:t xml:space="preserve">Art. </w:t>
      </w:r>
      <w:r>
        <w:rPr>
          <w:rFonts w:eastAsia="Times New Roman" w:cs="Arial"/>
          <w:b/>
          <w:sz w:val="24"/>
          <w:szCs w:val="24"/>
          <w:shd w:val="clear" w:color="auto" w:fill="FFFFFF"/>
          <w:lang w:eastAsia="pt-BR"/>
        </w:rPr>
        <w:t>9</w:t>
      </w:r>
      <w:r w:rsidRPr="00292DB7">
        <w:rPr>
          <w:rFonts w:eastAsia="Times New Roman" w:cs="Arial"/>
          <w:b/>
          <w:sz w:val="24"/>
          <w:szCs w:val="24"/>
          <w:shd w:val="clear" w:color="auto" w:fill="FFFFFF"/>
          <w:lang w:eastAsia="pt-BR"/>
        </w:rPr>
        <w:t>º</w:t>
      </w:r>
      <w:r w:rsidRPr="00292DB7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A Gratificação de Incentivo ao Desempenho, ora instituída, deixará de ser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devida aos servidores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ocupantes dos cargos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elencados no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s incisos I, II e III do art. 6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º desta Lei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,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caso seja encerrado o repasse, ao Município, dos recursos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de custeio do QUALIFAR-SUS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</w:p>
    <w:p w:rsidR="00102C45" w:rsidRPr="00102C94" w:rsidRDefault="00102C45" w:rsidP="00102C45">
      <w:pPr>
        <w:spacing w:after="120" w:line="240" w:lineRule="auto"/>
        <w:ind w:firstLine="567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10</w:t>
      </w:r>
      <w:r w:rsidRPr="00102C9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Esta Lei entra em vigor na data de sua publicação, retroagindo seus efeitos para 1º de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janeiro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de 2014.</w:t>
      </w:r>
    </w:p>
    <w:p w:rsidR="00102C45" w:rsidRPr="00102C94" w:rsidRDefault="00102C45" w:rsidP="00102C45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p w:rsidR="00102C45" w:rsidRPr="00102C94" w:rsidRDefault="00102C45" w:rsidP="00102C45">
      <w:pPr>
        <w:spacing w:after="120" w:line="240" w:lineRule="auto"/>
        <w:ind w:firstLine="567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Jaçanã/RN,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02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de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junho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de 2014.</w:t>
      </w:r>
    </w:p>
    <w:p w:rsidR="00102C45" w:rsidRPr="00102C94" w:rsidRDefault="00102C45" w:rsidP="00102C45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p w:rsidR="00102C45" w:rsidRDefault="00102C45" w:rsidP="00102C45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p w:rsidR="00102C45" w:rsidRPr="00102C94" w:rsidRDefault="00102C45" w:rsidP="00102C45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p w:rsidR="00102C45" w:rsidRPr="00102C94" w:rsidRDefault="00102C45" w:rsidP="00102C45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pt-BR"/>
        </w:rPr>
        <w:t>Esdras Fernandes Farias</w:t>
      </w:r>
    </w:p>
    <w:p w:rsidR="00102C45" w:rsidRPr="00102C94" w:rsidRDefault="00102C45" w:rsidP="00102C45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Prefeito</w:t>
      </w: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Pr="004E6241" w:rsidRDefault="00102C45" w:rsidP="00102C45">
      <w:pPr>
        <w:spacing w:before="30" w:after="30" w:line="240" w:lineRule="auto"/>
        <w:rPr>
          <w:rFonts w:eastAsia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4E6241">
        <w:rPr>
          <w:rFonts w:eastAsia="Times New Roman" w:cs="Times New Roman"/>
          <w:b/>
          <w:sz w:val="24"/>
          <w:szCs w:val="24"/>
          <w:shd w:val="clear" w:color="auto" w:fill="FFFFFF"/>
          <w:lang w:eastAsia="pt-BR"/>
        </w:rPr>
        <w:lastRenderedPageBreak/>
        <w:t xml:space="preserve">Lei nº </w:t>
      </w:r>
      <w:r>
        <w:rPr>
          <w:rFonts w:eastAsia="Times New Roman" w:cs="Times New Roman"/>
          <w:b/>
          <w:sz w:val="24"/>
          <w:szCs w:val="24"/>
          <w:shd w:val="clear" w:color="auto" w:fill="FFFFFF"/>
          <w:lang w:eastAsia="pt-BR"/>
        </w:rPr>
        <w:t>02</w:t>
      </w:r>
      <w:r w:rsidR="004F585B">
        <w:rPr>
          <w:rFonts w:eastAsia="Times New Roman" w:cs="Times New Roman"/>
          <w:b/>
          <w:sz w:val="24"/>
          <w:szCs w:val="24"/>
          <w:shd w:val="clear" w:color="auto" w:fill="FFFFFF"/>
          <w:lang w:eastAsia="pt-BR"/>
        </w:rPr>
        <w:t>2</w:t>
      </w:r>
      <w:r>
        <w:rPr>
          <w:rFonts w:eastAsia="Times New Roman" w:cs="Times New Roman"/>
          <w:b/>
          <w:sz w:val="24"/>
          <w:szCs w:val="24"/>
          <w:shd w:val="clear" w:color="auto" w:fill="FFFFFF"/>
          <w:lang w:eastAsia="pt-BR"/>
        </w:rPr>
        <w:t>6/</w:t>
      </w:r>
      <w:r w:rsidRPr="004E6241">
        <w:rPr>
          <w:rFonts w:eastAsia="Times New Roman" w:cs="Times New Roman"/>
          <w:b/>
          <w:sz w:val="24"/>
          <w:szCs w:val="24"/>
          <w:shd w:val="clear" w:color="auto" w:fill="FFFFFF"/>
          <w:lang w:eastAsia="pt-BR"/>
        </w:rPr>
        <w:t>2014.</w:t>
      </w:r>
    </w:p>
    <w:p w:rsidR="00102C45" w:rsidRDefault="00102C45" w:rsidP="00102C45">
      <w:pPr>
        <w:spacing w:before="30" w:after="30" w:line="240" w:lineRule="auto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</w:p>
    <w:p w:rsidR="00102C45" w:rsidRPr="00102C94" w:rsidRDefault="00102C45" w:rsidP="00102C45">
      <w:pPr>
        <w:shd w:val="clear" w:color="auto" w:fill="D9D9D9" w:themeFill="background1" w:themeFillShade="D9"/>
        <w:spacing w:before="30" w:after="30" w:line="240" w:lineRule="auto"/>
        <w:jc w:val="center"/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b/>
          <w:color w:val="000000"/>
          <w:sz w:val="24"/>
          <w:szCs w:val="24"/>
          <w:shd w:val="clear" w:color="auto" w:fill="D9D9D9" w:themeFill="background1" w:themeFillShade="D9"/>
          <w:lang w:eastAsia="pt-BR"/>
        </w:rPr>
        <w:t>ANEXO ÚNICO</w:t>
      </w:r>
    </w:p>
    <w:p w:rsidR="00102C45" w:rsidRPr="00102C94" w:rsidRDefault="00102C45" w:rsidP="00102C45">
      <w:pPr>
        <w:spacing w:before="30" w:after="30" w:line="240" w:lineRule="auto"/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Pr="00102C94" w:rsidRDefault="00102C45" w:rsidP="00102C45">
      <w:pPr>
        <w:spacing w:before="30" w:after="30" w:line="240" w:lineRule="auto"/>
        <w:jc w:val="center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Avaliação </w:t>
      </w:r>
    </w:p>
    <w:p w:rsidR="00102C45" w:rsidRPr="00102C94" w:rsidRDefault="00102C45" w:rsidP="00102C45">
      <w:pPr>
        <w:spacing w:before="30" w:after="30" w:line="240" w:lineRule="auto"/>
        <w:jc w:val="center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p w:rsidR="00102C45" w:rsidRPr="00102C94" w:rsidRDefault="00102C45" w:rsidP="00102C45">
      <w:pPr>
        <w:spacing w:before="30" w:after="30" w:line="240" w:lineRule="auto"/>
        <w:jc w:val="center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(Quadrimestre: _______________________________________ / ano: _________)</w:t>
      </w:r>
    </w:p>
    <w:p w:rsidR="00102C45" w:rsidRPr="00102C94" w:rsidRDefault="00102C45" w:rsidP="00102C45">
      <w:pPr>
        <w:spacing w:before="30" w:after="30" w:line="240" w:lineRule="auto"/>
        <w:jc w:val="center"/>
        <w:rPr>
          <w:rFonts w:eastAsia="Times New Roman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4077"/>
        <w:gridCol w:w="1134"/>
        <w:gridCol w:w="1134"/>
        <w:gridCol w:w="1134"/>
        <w:gridCol w:w="1165"/>
      </w:tblGrid>
      <w:tr w:rsidR="00102C45" w:rsidRPr="00B408D8" w:rsidTr="00D02EBE">
        <w:tc>
          <w:tcPr>
            <w:tcW w:w="4077" w:type="dxa"/>
            <w:shd w:val="clear" w:color="auto" w:fill="BFBFBF" w:themeFill="background1" w:themeFillShade="BF"/>
          </w:tcPr>
          <w:p w:rsidR="00102C45" w:rsidRPr="00B408D8" w:rsidRDefault="00102C45" w:rsidP="00D02EBE">
            <w:pPr>
              <w:spacing w:before="30" w:after="30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b/>
                <w:color w:val="000000"/>
                <w:highlight w:val="lightGray"/>
                <w:shd w:val="clear" w:color="auto" w:fill="FFFFFF"/>
                <w:lang w:eastAsia="pt-BR"/>
              </w:rPr>
              <w:t>Indicadores</w:t>
            </w:r>
          </w:p>
        </w:tc>
        <w:tc>
          <w:tcPr>
            <w:tcW w:w="4567" w:type="dxa"/>
            <w:gridSpan w:val="4"/>
            <w:shd w:val="clear" w:color="auto" w:fill="BFBFBF" w:themeFill="background1" w:themeFillShade="BF"/>
          </w:tcPr>
          <w:p w:rsidR="00102C45" w:rsidRPr="00B408D8" w:rsidRDefault="00102C45" w:rsidP="00D02EBE">
            <w:pPr>
              <w:spacing w:before="30" w:after="30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b/>
                <w:color w:val="000000"/>
                <w:highlight w:val="lightGray"/>
                <w:shd w:val="clear" w:color="auto" w:fill="FFFFFF"/>
                <w:lang w:eastAsia="pt-BR"/>
              </w:rPr>
              <w:t>Pontuação da Avaliação</w:t>
            </w:r>
          </w:p>
        </w:tc>
      </w:tr>
      <w:tr w:rsidR="00102C45" w:rsidRPr="00B408D8" w:rsidTr="00D02EBE">
        <w:tc>
          <w:tcPr>
            <w:tcW w:w="4077" w:type="dxa"/>
          </w:tcPr>
          <w:p w:rsidR="00102C45" w:rsidRPr="00B408D8" w:rsidRDefault="00102C45" w:rsidP="00D02EBE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1. Abastecimento da Farmácia Básica com medicações constantes no elenco da farmácia básica e existente no almoxarifado local.</w:t>
            </w:r>
          </w:p>
          <w:p w:rsidR="00102C45" w:rsidRPr="00B408D8" w:rsidRDefault="00102C45" w:rsidP="00D02EBE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25 (    )</w:t>
            </w:r>
          </w:p>
        </w:tc>
        <w:tc>
          <w:tcPr>
            <w:tcW w:w="1134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50 (    )</w:t>
            </w:r>
          </w:p>
        </w:tc>
        <w:tc>
          <w:tcPr>
            <w:tcW w:w="1134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75 (    )</w:t>
            </w:r>
          </w:p>
        </w:tc>
        <w:tc>
          <w:tcPr>
            <w:tcW w:w="1165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100 (    )</w:t>
            </w:r>
          </w:p>
        </w:tc>
      </w:tr>
      <w:tr w:rsidR="00102C45" w:rsidRPr="00B408D8" w:rsidTr="00D02EBE">
        <w:tc>
          <w:tcPr>
            <w:tcW w:w="4077" w:type="dxa"/>
          </w:tcPr>
          <w:p w:rsidR="00102C45" w:rsidRPr="00B408D8" w:rsidRDefault="00102C45" w:rsidP="00D02EBE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2. Conservação do ambiente limpo e arrumado.</w:t>
            </w:r>
          </w:p>
          <w:p w:rsidR="00102C45" w:rsidRPr="00B408D8" w:rsidRDefault="00102C45" w:rsidP="00D02EBE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25 (    )</w:t>
            </w:r>
          </w:p>
        </w:tc>
        <w:tc>
          <w:tcPr>
            <w:tcW w:w="1134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50 (    )</w:t>
            </w:r>
          </w:p>
        </w:tc>
        <w:tc>
          <w:tcPr>
            <w:tcW w:w="1134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75 (    )</w:t>
            </w:r>
          </w:p>
        </w:tc>
        <w:tc>
          <w:tcPr>
            <w:tcW w:w="1165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100 (    )</w:t>
            </w:r>
          </w:p>
        </w:tc>
      </w:tr>
      <w:tr w:rsidR="00102C45" w:rsidRPr="00B408D8" w:rsidTr="00D02EBE">
        <w:tc>
          <w:tcPr>
            <w:tcW w:w="4077" w:type="dxa"/>
          </w:tcPr>
          <w:p w:rsidR="00102C45" w:rsidRPr="00B408D8" w:rsidRDefault="00102C45" w:rsidP="00D02EBE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3. Controle da temperatura do ambiente.</w:t>
            </w:r>
          </w:p>
          <w:p w:rsidR="00102C45" w:rsidRPr="00B408D8" w:rsidRDefault="00102C45" w:rsidP="00D02EBE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25 (    )</w:t>
            </w:r>
          </w:p>
        </w:tc>
        <w:tc>
          <w:tcPr>
            <w:tcW w:w="1134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50 (    )</w:t>
            </w:r>
          </w:p>
        </w:tc>
        <w:tc>
          <w:tcPr>
            <w:tcW w:w="1134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75 (    )</w:t>
            </w:r>
          </w:p>
        </w:tc>
        <w:tc>
          <w:tcPr>
            <w:tcW w:w="1165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100 (    )</w:t>
            </w:r>
          </w:p>
        </w:tc>
      </w:tr>
      <w:tr w:rsidR="00102C45" w:rsidRPr="00B408D8" w:rsidTr="00D02EBE">
        <w:tc>
          <w:tcPr>
            <w:tcW w:w="4077" w:type="dxa"/>
          </w:tcPr>
          <w:p w:rsidR="00102C45" w:rsidRPr="00B408D8" w:rsidRDefault="00102C45" w:rsidP="00D02EBE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4. Manutenção do sistema HÓRUS.</w:t>
            </w:r>
          </w:p>
          <w:p w:rsidR="00102C45" w:rsidRPr="00B408D8" w:rsidRDefault="00102C45" w:rsidP="00D02EBE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25 (    )</w:t>
            </w:r>
          </w:p>
        </w:tc>
        <w:tc>
          <w:tcPr>
            <w:tcW w:w="1134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50 (    )</w:t>
            </w:r>
          </w:p>
        </w:tc>
        <w:tc>
          <w:tcPr>
            <w:tcW w:w="1134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75 (    )</w:t>
            </w:r>
          </w:p>
        </w:tc>
        <w:tc>
          <w:tcPr>
            <w:tcW w:w="1165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100 (    )</w:t>
            </w:r>
          </w:p>
        </w:tc>
      </w:tr>
      <w:tr w:rsidR="00102C45" w:rsidRPr="00B408D8" w:rsidTr="00D02EBE">
        <w:tc>
          <w:tcPr>
            <w:tcW w:w="4077" w:type="dxa"/>
          </w:tcPr>
          <w:p w:rsidR="00102C45" w:rsidRPr="00B408D8" w:rsidRDefault="00102C45" w:rsidP="00D02EBE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5. Educação permanente dos profissionais de saúde, do paciente e da comunidade para assegurar o uso racional de medicamentos.</w:t>
            </w:r>
          </w:p>
          <w:p w:rsidR="00102C45" w:rsidRPr="00B408D8" w:rsidRDefault="00102C45" w:rsidP="00D02EBE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25 (    )</w:t>
            </w:r>
          </w:p>
        </w:tc>
        <w:tc>
          <w:tcPr>
            <w:tcW w:w="1134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50 (    )</w:t>
            </w:r>
          </w:p>
        </w:tc>
        <w:tc>
          <w:tcPr>
            <w:tcW w:w="1134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75 (    )</w:t>
            </w:r>
          </w:p>
        </w:tc>
        <w:tc>
          <w:tcPr>
            <w:tcW w:w="1165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100 (    )</w:t>
            </w:r>
          </w:p>
        </w:tc>
      </w:tr>
      <w:tr w:rsidR="00102C45" w:rsidRPr="00B408D8" w:rsidTr="00D02EBE">
        <w:tc>
          <w:tcPr>
            <w:tcW w:w="4077" w:type="dxa"/>
          </w:tcPr>
          <w:p w:rsidR="00102C45" w:rsidRPr="00B408D8" w:rsidRDefault="00102C45" w:rsidP="00D02EBE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6. Entrega do medicamento ao usuário com orientação do uso.</w:t>
            </w:r>
          </w:p>
          <w:p w:rsidR="00102C45" w:rsidRPr="00B408D8" w:rsidRDefault="00102C45" w:rsidP="00D02EBE">
            <w:pPr>
              <w:spacing w:before="30" w:after="30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25 (    )</w:t>
            </w:r>
          </w:p>
        </w:tc>
        <w:tc>
          <w:tcPr>
            <w:tcW w:w="1134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50 (    )</w:t>
            </w:r>
          </w:p>
        </w:tc>
        <w:tc>
          <w:tcPr>
            <w:tcW w:w="1134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75 (    )</w:t>
            </w:r>
          </w:p>
        </w:tc>
        <w:tc>
          <w:tcPr>
            <w:tcW w:w="1165" w:type="dxa"/>
            <w:vAlign w:val="center"/>
          </w:tcPr>
          <w:p w:rsidR="00102C45" w:rsidRPr="00B408D8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</w:pPr>
            <w:r w:rsidRPr="00B408D8">
              <w:rPr>
                <w:rFonts w:eastAsia="Times New Roman" w:cs="Times New Roman"/>
                <w:color w:val="000000"/>
                <w:shd w:val="clear" w:color="auto" w:fill="FFFFFF"/>
                <w:lang w:eastAsia="pt-BR"/>
              </w:rPr>
              <w:t>100 (    )</w:t>
            </w:r>
          </w:p>
        </w:tc>
      </w:tr>
      <w:tr w:rsidR="00102C45" w:rsidRPr="00F0207B" w:rsidTr="00D02EBE">
        <w:tc>
          <w:tcPr>
            <w:tcW w:w="4077" w:type="dxa"/>
          </w:tcPr>
          <w:p w:rsidR="00102C45" w:rsidRPr="00F0207B" w:rsidRDefault="00102C45" w:rsidP="00D02EBE">
            <w:pPr>
              <w:spacing w:before="30" w:after="30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F0207B"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  <w:t>Nota Parcial de Referência .......................</w:t>
            </w:r>
          </w:p>
        </w:tc>
        <w:tc>
          <w:tcPr>
            <w:tcW w:w="1134" w:type="dxa"/>
            <w:vAlign w:val="center"/>
          </w:tcPr>
          <w:p w:rsidR="00102C45" w:rsidRPr="00F0207B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F0207B"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  <w:t>150</w:t>
            </w:r>
          </w:p>
        </w:tc>
        <w:tc>
          <w:tcPr>
            <w:tcW w:w="1134" w:type="dxa"/>
            <w:vAlign w:val="center"/>
          </w:tcPr>
          <w:p w:rsidR="00102C45" w:rsidRPr="00F0207B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F0207B"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  <w:t>300</w:t>
            </w:r>
          </w:p>
        </w:tc>
        <w:tc>
          <w:tcPr>
            <w:tcW w:w="1134" w:type="dxa"/>
            <w:vAlign w:val="center"/>
          </w:tcPr>
          <w:p w:rsidR="00102C45" w:rsidRPr="00F0207B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F0207B"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  <w:t>450</w:t>
            </w:r>
          </w:p>
        </w:tc>
        <w:tc>
          <w:tcPr>
            <w:tcW w:w="1165" w:type="dxa"/>
            <w:vAlign w:val="center"/>
          </w:tcPr>
          <w:p w:rsidR="00102C45" w:rsidRPr="00F0207B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F0207B"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  <w:t>600</w:t>
            </w:r>
          </w:p>
        </w:tc>
      </w:tr>
      <w:tr w:rsidR="00102C45" w:rsidRPr="00F0207B" w:rsidTr="00D02EBE">
        <w:tc>
          <w:tcPr>
            <w:tcW w:w="4077" w:type="dxa"/>
          </w:tcPr>
          <w:p w:rsidR="00102C45" w:rsidRPr="00F0207B" w:rsidRDefault="00102C45" w:rsidP="00D02EBE">
            <w:pPr>
              <w:spacing w:before="30" w:after="30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F0207B"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  <w:t>Média Geral Obtida...................................</w:t>
            </w:r>
          </w:p>
        </w:tc>
        <w:tc>
          <w:tcPr>
            <w:tcW w:w="1134" w:type="dxa"/>
            <w:vAlign w:val="center"/>
          </w:tcPr>
          <w:p w:rsidR="00102C45" w:rsidRPr="00F0207B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102C45" w:rsidRPr="00F0207B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102C45" w:rsidRPr="00F0207B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165" w:type="dxa"/>
            <w:vAlign w:val="center"/>
          </w:tcPr>
          <w:p w:rsidR="00102C45" w:rsidRPr="00F0207B" w:rsidRDefault="00102C45" w:rsidP="00D02EBE">
            <w:pPr>
              <w:spacing w:before="30" w:after="30"/>
              <w:jc w:val="center"/>
              <w:rPr>
                <w:rFonts w:eastAsia="Times New Roman" w:cs="Times New Roman"/>
                <w:b/>
                <w:color w:val="000000"/>
                <w:shd w:val="clear" w:color="auto" w:fill="FFFFFF"/>
                <w:lang w:eastAsia="pt-BR"/>
              </w:rPr>
            </w:pPr>
          </w:p>
        </w:tc>
      </w:tr>
    </w:tbl>
    <w:p w:rsidR="00102C45" w:rsidRPr="00F0207B" w:rsidRDefault="00102C45" w:rsidP="00102C45">
      <w:pPr>
        <w:pStyle w:val="PargrafodaLista"/>
        <w:numPr>
          <w:ilvl w:val="0"/>
          <w:numId w:val="1"/>
        </w:numPr>
        <w:spacing w:before="30" w:after="30" w:line="24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t-BR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t-BR"/>
        </w:rPr>
        <w:t>Legenda da pontuação: 25 = insuficiente; 50 = regular; 75 = esperado; 100 = muito bom.</w:t>
      </w:r>
    </w:p>
    <w:p w:rsidR="00102C45" w:rsidRDefault="00102C45" w:rsidP="00102C45">
      <w:pPr>
        <w:spacing w:before="30" w:after="30" w:line="24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  <w:t>Jaçanã/RN, ______ de __________________ de 2014.</w:t>
      </w:r>
    </w:p>
    <w:p w:rsidR="00102C45" w:rsidRDefault="00102C45" w:rsidP="00102C45">
      <w:pPr>
        <w:spacing w:before="30" w:after="3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  <w:t>Membros do Conselho Municipal de Saúde:</w:t>
      </w:r>
    </w:p>
    <w:p w:rsidR="00102C45" w:rsidRDefault="00102C45" w:rsidP="00102C45">
      <w:pPr>
        <w:spacing w:before="30" w:after="3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102C45" w:rsidRDefault="00102C45" w:rsidP="00102C45">
      <w:pPr>
        <w:spacing w:before="30" w:after="3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102C45" w:rsidRPr="00102C94" w:rsidRDefault="00102C45" w:rsidP="00102C45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Jaçanã/RN,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02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de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junho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de 2014.</w:t>
      </w:r>
    </w:p>
    <w:p w:rsidR="00102C45" w:rsidRDefault="00102C45" w:rsidP="00102C45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p w:rsidR="00102C45" w:rsidRPr="002609F2" w:rsidRDefault="00102C45" w:rsidP="00102C45">
      <w:pPr>
        <w:spacing w:after="120" w:line="240" w:lineRule="auto"/>
        <w:jc w:val="both"/>
        <w:rPr>
          <w:rFonts w:eastAsia="Times New Roman" w:cs="Arial"/>
          <w:color w:val="000000"/>
          <w:sz w:val="10"/>
          <w:szCs w:val="10"/>
          <w:shd w:val="clear" w:color="auto" w:fill="FFFFFF"/>
          <w:lang w:eastAsia="pt-BR"/>
        </w:rPr>
      </w:pPr>
    </w:p>
    <w:p w:rsidR="00102C45" w:rsidRPr="00102C94" w:rsidRDefault="00102C45" w:rsidP="00102C45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pt-BR"/>
        </w:rPr>
        <w:t>Esdras Fernandes Farias</w:t>
      </w:r>
    </w:p>
    <w:p w:rsidR="00102C45" w:rsidRDefault="00102C45" w:rsidP="00102C45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Prefeito</w:t>
      </w:r>
    </w:p>
    <w:p w:rsidR="00102C45" w:rsidRPr="00F0207B" w:rsidRDefault="00102C45" w:rsidP="00102C45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p w:rsidR="00102C45" w:rsidRPr="00F0207B" w:rsidRDefault="00102C45" w:rsidP="00F0207B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sectPr w:rsidR="00102C45" w:rsidRPr="00F0207B" w:rsidSect="002609F2">
      <w:head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830" w:rsidRDefault="001B2830" w:rsidP="00F9679A">
      <w:pPr>
        <w:spacing w:after="0" w:line="240" w:lineRule="auto"/>
      </w:pPr>
      <w:r>
        <w:separator/>
      </w:r>
    </w:p>
  </w:endnote>
  <w:endnote w:type="continuationSeparator" w:id="1">
    <w:p w:rsidR="001B2830" w:rsidRDefault="001B2830" w:rsidP="00F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830" w:rsidRDefault="001B2830" w:rsidP="00F9679A">
      <w:pPr>
        <w:spacing w:after="0" w:line="240" w:lineRule="auto"/>
      </w:pPr>
      <w:r>
        <w:separator/>
      </w:r>
    </w:p>
  </w:footnote>
  <w:footnote w:type="continuationSeparator" w:id="1">
    <w:p w:rsidR="001B2830" w:rsidRDefault="001B2830" w:rsidP="00F9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9A" w:rsidRPr="00A85CF6" w:rsidRDefault="00FC32AC" w:rsidP="00F9679A">
    <w:pPr>
      <w:pBdr>
        <w:bottom w:val="single" w:sz="12" w:space="1" w:color="auto"/>
      </w:pBdr>
      <w:spacing w:line="360" w:lineRule="auto"/>
      <w:rPr>
        <w:b/>
        <w:color w:val="7F7F7F"/>
      </w:rPr>
    </w:pPr>
    <w:r>
      <w:rPr>
        <w:b/>
        <w:noProof/>
        <w:color w:val="7F7F7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55.8pt;margin-top:3.75pt;width:367.2pt;height:38.05pt;z-index:251660288;mso-width-relative:margin;mso-height-relative:margin" stroked="f">
          <v:textbox style="mso-next-textbox:#_x0000_s5121">
            <w:txbxContent>
              <w:p w:rsidR="00F9679A" w:rsidRPr="003B5E88" w:rsidRDefault="00F9679A" w:rsidP="00F9679A">
                <w:pPr>
                  <w:spacing w:after="0" w:line="240" w:lineRule="auto"/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  <w:t>PREFEITURA MUNICIPAL DE JAÇANÃ-RN</w:t>
                </w:r>
              </w:p>
              <w:p w:rsidR="00F9679A" w:rsidRPr="003B5E88" w:rsidRDefault="00F9679A" w:rsidP="00F9679A">
                <w:pPr>
                  <w:spacing w:after="0" w:line="240" w:lineRule="auto"/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CNPJ: 08.158.800/0001-47</w:t>
                </w:r>
              </w:p>
              <w:p w:rsidR="00F9679A" w:rsidRPr="003B5E88" w:rsidRDefault="00F9679A" w:rsidP="00F9679A">
                <w:pPr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Rua Prefeito José Pereira da Silva, 177, Bairro São José, CEP. 59.225-000</w:t>
                </w:r>
              </w:p>
              <w:p w:rsidR="00F9679A" w:rsidRPr="003B5E88" w:rsidRDefault="00F9679A" w:rsidP="00F9679A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</w:p>
            </w:txbxContent>
          </v:textbox>
        </v:shape>
      </w:pict>
    </w:r>
    <w:r w:rsidR="00F9679A">
      <w:rPr>
        <w:b/>
        <w:noProof/>
        <w:color w:val="7F7F7F"/>
        <w:lang w:eastAsia="pt-BR"/>
      </w:rPr>
      <w:drawing>
        <wp:inline distT="0" distB="0" distL="0" distR="0">
          <wp:extent cx="621030" cy="509270"/>
          <wp:effectExtent l="19050" t="0" r="7620" b="0"/>
          <wp:docPr id="1" name="Imagem 2" descr="C:\Documents and Settings\Jonas.PC\Desktop\ASSESSORIA JURÍDICA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Jonas.PC\Desktop\ASSESSORIA JURÍDICA\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290E"/>
    <w:multiLevelType w:val="hybridMultilevel"/>
    <w:tmpl w:val="616A7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27438"/>
    <w:multiLevelType w:val="hybridMultilevel"/>
    <w:tmpl w:val="EA1CC056"/>
    <w:lvl w:ilvl="0" w:tplc="0416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534D4"/>
    <w:multiLevelType w:val="hybridMultilevel"/>
    <w:tmpl w:val="FB9073EA"/>
    <w:lvl w:ilvl="0" w:tplc="5DA64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FB41E7"/>
    <w:rsid w:val="00052E09"/>
    <w:rsid w:val="00083593"/>
    <w:rsid w:val="000C7CA0"/>
    <w:rsid w:val="00102C45"/>
    <w:rsid w:val="00102C94"/>
    <w:rsid w:val="00110FFF"/>
    <w:rsid w:val="001365DE"/>
    <w:rsid w:val="00137244"/>
    <w:rsid w:val="00174BEC"/>
    <w:rsid w:val="001B2830"/>
    <w:rsid w:val="001D214F"/>
    <w:rsid w:val="00212B03"/>
    <w:rsid w:val="00246772"/>
    <w:rsid w:val="002536E0"/>
    <w:rsid w:val="002609F2"/>
    <w:rsid w:val="00263ADD"/>
    <w:rsid w:val="00267695"/>
    <w:rsid w:val="00292DB7"/>
    <w:rsid w:val="00313FEC"/>
    <w:rsid w:val="0031735F"/>
    <w:rsid w:val="003A1150"/>
    <w:rsid w:val="003C7F01"/>
    <w:rsid w:val="003E7610"/>
    <w:rsid w:val="00462BD0"/>
    <w:rsid w:val="0048537C"/>
    <w:rsid w:val="004E3436"/>
    <w:rsid w:val="004E59CB"/>
    <w:rsid w:val="004E6241"/>
    <w:rsid w:val="004F34D9"/>
    <w:rsid w:val="004F585B"/>
    <w:rsid w:val="00545B63"/>
    <w:rsid w:val="005471B7"/>
    <w:rsid w:val="005547EB"/>
    <w:rsid w:val="005A13F0"/>
    <w:rsid w:val="005B40D5"/>
    <w:rsid w:val="00604EAD"/>
    <w:rsid w:val="00661C01"/>
    <w:rsid w:val="00740D00"/>
    <w:rsid w:val="007843B1"/>
    <w:rsid w:val="00794A06"/>
    <w:rsid w:val="007B392B"/>
    <w:rsid w:val="007C70C2"/>
    <w:rsid w:val="0081540A"/>
    <w:rsid w:val="00835584"/>
    <w:rsid w:val="008409C4"/>
    <w:rsid w:val="008613F4"/>
    <w:rsid w:val="008D6BFA"/>
    <w:rsid w:val="009852DF"/>
    <w:rsid w:val="00985395"/>
    <w:rsid w:val="00986CBB"/>
    <w:rsid w:val="009B1B8D"/>
    <w:rsid w:val="009B7682"/>
    <w:rsid w:val="009F1379"/>
    <w:rsid w:val="00A24A0B"/>
    <w:rsid w:val="00A342D6"/>
    <w:rsid w:val="00A904A8"/>
    <w:rsid w:val="00AC5CF6"/>
    <w:rsid w:val="00B2148E"/>
    <w:rsid w:val="00B408D8"/>
    <w:rsid w:val="00BA5A78"/>
    <w:rsid w:val="00BD449F"/>
    <w:rsid w:val="00BF53F4"/>
    <w:rsid w:val="00C27BC3"/>
    <w:rsid w:val="00C90E7B"/>
    <w:rsid w:val="00CC4A95"/>
    <w:rsid w:val="00CF0C9D"/>
    <w:rsid w:val="00D70FAA"/>
    <w:rsid w:val="00E0290A"/>
    <w:rsid w:val="00E251F4"/>
    <w:rsid w:val="00E46F09"/>
    <w:rsid w:val="00EC7119"/>
    <w:rsid w:val="00EE383D"/>
    <w:rsid w:val="00EF35B0"/>
    <w:rsid w:val="00F0207B"/>
    <w:rsid w:val="00F50C07"/>
    <w:rsid w:val="00F70675"/>
    <w:rsid w:val="00F83CF9"/>
    <w:rsid w:val="00F9679A"/>
    <w:rsid w:val="00FB41E7"/>
    <w:rsid w:val="00FC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843B1"/>
  </w:style>
  <w:style w:type="table" w:styleId="Tabelacomgrade">
    <w:name w:val="Table Grid"/>
    <w:basedOn w:val="Tabelanormal"/>
    <w:uiPriority w:val="59"/>
    <w:rsid w:val="005A1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342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96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79A"/>
  </w:style>
  <w:style w:type="paragraph" w:styleId="Rodap">
    <w:name w:val="footer"/>
    <w:basedOn w:val="Normal"/>
    <w:link w:val="RodapChar"/>
    <w:uiPriority w:val="99"/>
    <w:semiHidden/>
    <w:unhideWhenUsed/>
    <w:rsid w:val="00F96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9679A"/>
  </w:style>
  <w:style w:type="paragraph" w:styleId="Textodebalo">
    <w:name w:val="Balloon Text"/>
    <w:basedOn w:val="Normal"/>
    <w:link w:val="TextodebaloChar"/>
    <w:uiPriority w:val="99"/>
    <w:semiHidden/>
    <w:unhideWhenUsed/>
    <w:rsid w:val="00F9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79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E38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1368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windows</cp:lastModifiedBy>
  <cp:revision>6</cp:revision>
  <cp:lastPrinted>2014-06-09T09:56:00Z</cp:lastPrinted>
  <dcterms:created xsi:type="dcterms:W3CDTF">2014-06-06T15:36:00Z</dcterms:created>
  <dcterms:modified xsi:type="dcterms:W3CDTF">2014-06-10T09:51:00Z</dcterms:modified>
</cp:coreProperties>
</file>