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2351060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3F276A" w:rsidRPr="001B0B9B" w:rsidRDefault="00523B14" w:rsidP="001B0B9B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1B0B9B" w:rsidRDefault="001B0B9B" w:rsidP="001B0B9B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DECRETO LEGISLATIVO Nº 00</w:t>
      </w:r>
      <w:r w:rsidR="00107B2E">
        <w:rPr>
          <w:b/>
          <w:sz w:val="24"/>
          <w:szCs w:val="24"/>
          <w:lang w:eastAsia="pt-BR"/>
        </w:rPr>
        <w:t>5</w:t>
      </w:r>
      <w:r>
        <w:rPr>
          <w:b/>
          <w:sz w:val="24"/>
          <w:szCs w:val="24"/>
          <w:lang w:eastAsia="pt-BR"/>
        </w:rPr>
        <w:t xml:space="preserve">/2020                             </w:t>
      </w:r>
    </w:p>
    <w:p w:rsidR="001B0B9B" w:rsidRDefault="001B0B9B" w:rsidP="001B0B9B">
      <w:pPr>
        <w:ind w:left="368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Dispõe sobre a </w:t>
      </w:r>
      <w:r w:rsidR="007E02A2">
        <w:rPr>
          <w:sz w:val="24"/>
          <w:szCs w:val="24"/>
          <w:lang w:eastAsia="pt-BR"/>
        </w:rPr>
        <w:t>quarta</w:t>
      </w:r>
      <w:r>
        <w:rPr>
          <w:sz w:val="24"/>
          <w:szCs w:val="24"/>
          <w:lang w:eastAsia="pt-BR"/>
        </w:rPr>
        <w:t xml:space="preserve"> renovação das remedidas de enfrentamento da emergência de saúde pública de importância de infecção humana pela corona vírus (covid 19) no âmbito da Câmara</w:t>
      </w:r>
      <w:r w:rsidR="00785A19">
        <w:rPr>
          <w:sz w:val="24"/>
          <w:szCs w:val="24"/>
          <w:lang w:eastAsia="pt-BR"/>
        </w:rPr>
        <w:t xml:space="preserve"> Municipal de Santa Terezinha PB</w:t>
      </w:r>
      <w:r>
        <w:rPr>
          <w:sz w:val="24"/>
          <w:szCs w:val="24"/>
          <w:lang w:eastAsia="pt-BR"/>
        </w:rPr>
        <w:t>.</w:t>
      </w: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</w:t>
      </w:r>
      <w:r w:rsidR="007E02A2">
        <w:rPr>
          <w:rFonts w:ascii="Verdana" w:hAnsi="Verdana"/>
          <w:color w:val="000000"/>
          <w:shd w:val="clear" w:color="auto" w:fill="FFFFFF"/>
        </w:rPr>
        <w:t>0</w:t>
      </w:r>
      <w:r w:rsidR="00492A2E">
        <w:rPr>
          <w:rFonts w:ascii="Verdana" w:hAnsi="Verdana"/>
          <w:color w:val="000000"/>
          <w:shd w:val="clear" w:color="auto" w:fill="FFFFFF"/>
        </w:rPr>
        <w:t>5</w:t>
      </w:r>
      <w:r>
        <w:rPr>
          <w:rFonts w:ascii="Verdana" w:hAnsi="Verdana"/>
          <w:color w:val="000000"/>
          <w:shd w:val="clear" w:color="auto" w:fill="FFFFFF"/>
        </w:rPr>
        <w:t xml:space="preserve">/2020, na qual dispõe sobre a </w:t>
      </w:r>
      <w:r w:rsidR="007E02A2">
        <w:rPr>
          <w:rFonts w:ascii="Verdana" w:hAnsi="Verdana"/>
          <w:color w:val="000000"/>
          <w:shd w:val="clear" w:color="auto" w:fill="FFFFFF"/>
        </w:rPr>
        <w:t>quarta</w:t>
      </w:r>
      <w:r>
        <w:rPr>
          <w:rFonts w:ascii="Verdana" w:hAnsi="Verdana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r0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U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+nq9O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>
        <w:rPr>
          <w:rFonts w:ascii="Verdana" w:hAnsi="Verdana"/>
          <w:color w:val="000000"/>
          <w:shd w:val="clear" w:color="auto" w:fill="FFFFFF"/>
        </w:rPr>
        <w:t>do Corona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vírus, observando ainda o aumento da estatística de pessoas infectadas, e mortes, fica renovada a  suspensão das atividades administrativas e legislativas da Câmara de Vereadores de Santa Terezinha por mais 15 dias a contar do dia </w:t>
      </w:r>
      <w:r w:rsidR="00785A19">
        <w:rPr>
          <w:rFonts w:ascii="Verdana" w:hAnsi="Verdana"/>
          <w:color w:val="000000"/>
          <w:shd w:val="clear" w:color="auto" w:fill="FFFFFF"/>
        </w:rPr>
        <w:t xml:space="preserve">25 </w:t>
      </w:r>
      <w:r>
        <w:rPr>
          <w:rFonts w:ascii="Verdana" w:hAnsi="Verdana"/>
          <w:color w:val="000000"/>
          <w:shd w:val="clear" w:color="auto" w:fill="FFFFFF"/>
        </w:rPr>
        <w:t xml:space="preserve">de </w:t>
      </w:r>
      <w:r w:rsidR="008766EA">
        <w:rPr>
          <w:rFonts w:ascii="Verdana" w:hAnsi="Verdana"/>
          <w:color w:val="000000"/>
          <w:shd w:val="clear" w:color="auto" w:fill="FFFFFF"/>
        </w:rPr>
        <w:t>maio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rT4Q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HDatP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Default="001B0B9B" w:rsidP="001B0B9B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Santa Terezinha, </w:t>
      </w:r>
      <w:r w:rsidR="00785A19"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r w:rsidR="008766EA">
        <w:rPr>
          <w:rFonts w:ascii="Verdana" w:hAnsi="Verdana"/>
          <w:color w:val="000000"/>
          <w:shd w:val="clear" w:color="auto" w:fill="FFFFFF"/>
        </w:rPr>
        <w:t>maio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</w:p>
    <w:p w:rsidR="00C609DC" w:rsidRDefault="005629C3" w:rsidP="001B0B9B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667EDB2" wp14:editId="2C167A1E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7E02A2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</w:t>
      </w:r>
      <w:r w:rsidR="00C609DC">
        <w:rPr>
          <w:rFonts w:ascii="Verdana" w:hAnsi="Verdana"/>
          <w:color w:val="000000"/>
          <w:shd w:val="clear" w:color="auto" w:fill="FFFFFF"/>
        </w:rPr>
        <w:t>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6D25A6" w:rsidRDefault="006D25A6" w:rsidP="006D25A6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2351061" r:id="rId8"/>
        </w:object>
      </w:r>
    </w:p>
    <w:p w:rsidR="006D25A6" w:rsidRDefault="006D25A6" w:rsidP="006D25A6">
      <w:pPr>
        <w:pStyle w:val="Legenda"/>
        <w:tabs>
          <w:tab w:val="left" w:pos="1985"/>
        </w:tabs>
      </w:pPr>
      <w:r>
        <w:t>ESTADO DA PARAÍBA</w:t>
      </w:r>
    </w:p>
    <w:p w:rsidR="006D25A6" w:rsidRPr="00D61C91" w:rsidRDefault="006D25A6" w:rsidP="006D2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:rsidR="006D25A6" w:rsidRPr="00D61C91" w:rsidRDefault="006D25A6" w:rsidP="006D25A6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:rsidR="006D25A6" w:rsidRPr="00D61C91" w:rsidRDefault="006D25A6" w:rsidP="006D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 w:rsidR="008766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DATA: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8766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6D25A6" w:rsidRPr="00D61C91" w:rsidRDefault="006D25A6" w:rsidP="006D25A6">
      <w:pPr>
        <w:pStyle w:val="Cabealho"/>
        <w:jc w:val="center"/>
      </w:pPr>
      <w:r w:rsidRPr="00D61C91">
        <w:t>CÂMARA MUNICIPAL DE SANTA TEREZINHA-PB</w:t>
      </w:r>
    </w:p>
    <w:p w:rsidR="006D25A6" w:rsidRPr="001B0B9B" w:rsidRDefault="006D25A6" w:rsidP="001B0B9B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785A19" w:rsidRDefault="00785A19" w:rsidP="001B0B9B">
      <w:pPr>
        <w:rPr>
          <w:rFonts w:ascii="Times New Roman" w:hAnsi="Times New Roman" w:cs="Times New Roman"/>
          <w:b/>
          <w:lang w:eastAsia="pt-BR"/>
        </w:rPr>
      </w:pPr>
    </w:p>
    <w:p w:rsidR="001B0B9B" w:rsidRPr="001B0B9B" w:rsidRDefault="001B0B9B" w:rsidP="001B0B9B">
      <w:pPr>
        <w:rPr>
          <w:rFonts w:ascii="Times New Roman" w:hAnsi="Times New Roman" w:cs="Times New Roman"/>
          <w:b/>
          <w:lang w:eastAsia="pt-BR"/>
        </w:rPr>
      </w:pPr>
      <w:r w:rsidRPr="001B0B9B">
        <w:rPr>
          <w:rFonts w:ascii="Times New Roman" w:hAnsi="Times New Roman" w:cs="Times New Roman"/>
          <w:b/>
          <w:lang w:eastAsia="pt-BR"/>
        </w:rPr>
        <w:t>DECRETO LEGISLATIVO Nº 00</w:t>
      </w:r>
      <w:r w:rsidR="00107B2E">
        <w:rPr>
          <w:rFonts w:ascii="Times New Roman" w:hAnsi="Times New Roman" w:cs="Times New Roman"/>
          <w:b/>
          <w:lang w:eastAsia="pt-BR"/>
        </w:rPr>
        <w:t>5</w:t>
      </w:r>
      <w:r w:rsidRPr="001B0B9B">
        <w:rPr>
          <w:rFonts w:ascii="Times New Roman" w:hAnsi="Times New Roman" w:cs="Times New Roman"/>
          <w:b/>
          <w:lang w:eastAsia="pt-BR"/>
        </w:rPr>
        <w:t xml:space="preserve">/2020                             </w:t>
      </w:r>
    </w:p>
    <w:p w:rsidR="001B0B9B" w:rsidRPr="001B0B9B" w:rsidRDefault="001B0B9B" w:rsidP="001B0B9B">
      <w:pPr>
        <w:ind w:left="3686"/>
        <w:jc w:val="both"/>
        <w:rPr>
          <w:rFonts w:ascii="Times New Roman" w:hAnsi="Times New Roman" w:cs="Times New Roman"/>
          <w:lang w:eastAsia="pt-BR"/>
        </w:rPr>
      </w:pPr>
      <w:r w:rsidRPr="001B0B9B">
        <w:rPr>
          <w:rFonts w:ascii="Times New Roman" w:hAnsi="Times New Roman" w:cs="Times New Roman"/>
          <w:lang w:eastAsia="pt-BR"/>
        </w:rPr>
        <w:t xml:space="preserve">Dispõe sobre a </w:t>
      </w:r>
      <w:r w:rsidR="007E02A2">
        <w:rPr>
          <w:rFonts w:ascii="Times New Roman" w:hAnsi="Times New Roman" w:cs="Times New Roman"/>
          <w:lang w:eastAsia="pt-BR"/>
        </w:rPr>
        <w:t>quarta</w:t>
      </w:r>
      <w:r w:rsidRPr="001B0B9B">
        <w:rPr>
          <w:rFonts w:ascii="Times New Roman" w:hAnsi="Times New Roman" w:cs="Times New Roman"/>
          <w:lang w:eastAsia="pt-BR"/>
        </w:rPr>
        <w:t xml:space="preserve"> renovação das remedidas de enfrentamento da emergência de saúde pública de importância de infecção humana pela corona vírus (covid 19) no âmbito da Câmara Municipal de Santa Terezinha </w:t>
      </w:r>
      <w:r w:rsidR="00107B2E">
        <w:rPr>
          <w:rFonts w:ascii="Times New Roman" w:hAnsi="Times New Roman" w:cs="Times New Roman"/>
          <w:lang w:eastAsia="pt-BR"/>
        </w:rPr>
        <w:t>PB</w:t>
      </w:r>
      <w:r w:rsidRPr="001B0B9B">
        <w:rPr>
          <w:rFonts w:ascii="Times New Roman" w:hAnsi="Times New Roman" w:cs="Times New Roman"/>
          <w:lang w:eastAsia="pt-BR"/>
        </w:rPr>
        <w:t>.</w:t>
      </w: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</w:t>
      </w:r>
      <w:r w:rsidR="007E02A2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/2020, na qual dispõe sobre a </w:t>
      </w:r>
      <w:r w:rsidR="007E02A2">
        <w:rPr>
          <w:rFonts w:ascii="Times New Roman" w:hAnsi="Times New Roman" w:cs="Times New Roman"/>
          <w:color w:val="000000"/>
          <w:shd w:val="clear" w:color="auto" w:fill="FFFFFF"/>
        </w:rPr>
        <w:t>quarta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268CAB27" wp14:editId="7D8EBC79">
                <wp:extent cx="304800" cy="304800"/>
                <wp:effectExtent l="0" t="0" r="0" b="0"/>
                <wp:docPr id="10" name="Retângulo 10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UTxm5QIAAP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1B0B9B">
        <w:rPr>
          <w:rFonts w:ascii="Times New Roman" w:hAnsi="Times New Roman" w:cs="Times New Roman"/>
          <w:color w:val="000000"/>
          <w:shd w:val="clear" w:color="auto" w:fill="FFFFFF"/>
        </w:rPr>
        <w:t>do Corona</w:t>
      </w:r>
      <w:proofErr w:type="gramEnd"/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vírus, observando ainda o aumento da estatística de pessoas infectadas, e mortes, fica renovada a  suspensão das atividades administrativas e legislativas da Câmara de Vereadores de Santa Terezinha por mais 15 dias a contar do dia </w:t>
      </w:r>
      <w:r w:rsidR="00785A19"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107B2E">
        <w:rPr>
          <w:rFonts w:ascii="Times New Roman" w:hAnsi="Times New Roman" w:cs="Times New Roman"/>
          <w:color w:val="000000"/>
          <w:shd w:val="clear" w:color="auto" w:fill="FFFFFF"/>
        </w:rPr>
        <w:t>maio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67E16ED5" wp14:editId="4E65CB67">
                <wp:extent cx="304800" cy="304800"/>
                <wp:effectExtent l="0" t="0" r="0" b="0"/>
                <wp:docPr id="6" name="Retângulo 6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ID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M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nVyA+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Pr="001B0B9B" w:rsidRDefault="001B0B9B" w:rsidP="001B0B9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Santa Terezinha, </w:t>
      </w:r>
      <w:r w:rsidR="00785A19"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8766EA">
        <w:rPr>
          <w:rFonts w:ascii="Times New Roman" w:hAnsi="Times New Roman" w:cs="Times New Roman"/>
          <w:color w:val="000000"/>
          <w:shd w:val="clear" w:color="auto" w:fill="FFFFFF"/>
        </w:rPr>
        <w:t>maio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</w:p>
    <w:p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2390915" wp14:editId="511E3C3A">
            <wp:extent cx="1495425" cy="495300"/>
            <wp:effectExtent l="0" t="0" r="9525" b="0"/>
            <wp:docPr id="9" name="Imagem 9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19" w:rsidRDefault="007E02A2" w:rsidP="001B0B9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SALOMÃO CORDEIRO DE OLIV</w:t>
      </w:r>
      <w:r w:rsidR="006D25A6" w:rsidRPr="001B0B9B">
        <w:rPr>
          <w:rFonts w:ascii="Times New Roman" w:hAnsi="Times New Roman" w:cs="Times New Roman"/>
          <w:color w:val="000000"/>
          <w:shd w:val="clear" w:color="auto" w:fill="FFFFFF"/>
        </w:rPr>
        <w:t>EIRA</w:t>
      </w:r>
    </w:p>
    <w:p w:rsidR="006D25A6" w:rsidRPr="001B0B9B" w:rsidRDefault="006D25A6" w:rsidP="001B0B9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Presidente</w:t>
      </w:r>
      <w:bookmarkStart w:id="0" w:name="_GoBack"/>
      <w:bookmarkEnd w:id="0"/>
    </w:p>
    <w:sectPr w:rsidR="006D25A6" w:rsidRPr="001B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07B2E"/>
    <w:rsid w:val="001561C8"/>
    <w:rsid w:val="001B0B9B"/>
    <w:rsid w:val="0020338A"/>
    <w:rsid w:val="002F3077"/>
    <w:rsid w:val="003243ED"/>
    <w:rsid w:val="0034686F"/>
    <w:rsid w:val="003F276A"/>
    <w:rsid w:val="00492A2E"/>
    <w:rsid w:val="004D1D07"/>
    <w:rsid w:val="00523B14"/>
    <w:rsid w:val="005629C3"/>
    <w:rsid w:val="005A2118"/>
    <w:rsid w:val="005C4DCA"/>
    <w:rsid w:val="006D25A6"/>
    <w:rsid w:val="00702D10"/>
    <w:rsid w:val="0076400A"/>
    <w:rsid w:val="00785A19"/>
    <w:rsid w:val="007E02A2"/>
    <w:rsid w:val="008766EA"/>
    <w:rsid w:val="009505B0"/>
    <w:rsid w:val="009918E1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4</cp:revision>
  <cp:lastPrinted>2020-05-07T13:27:00Z</cp:lastPrinted>
  <dcterms:created xsi:type="dcterms:W3CDTF">2020-05-26T17:28:00Z</dcterms:created>
  <dcterms:modified xsi:type="dcterms:W3CDTF">2020-05-30T16:38:00Z</dcterms:modified>
</cp:coreProperties>
</file>